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E1F39" w14:textId="77777777" w:rsidR="00232C28" w:rsidRDefault="00232C28" w:rsidP="00A2117A">
      <w:pPr>
        <w:autoSpaceDE w:val="0"/>
        <w:autoSpaceDN w:val="0"/>
        <w:adjustRightInd w:val="0"/>
        <w:spacing w:after="0"/>
        <w:rPr>
          <w:rFonts w:eastAsiaTheme="minorHAnsi" w:cstheme="minorHAnsi"/>
          <w:b/>
          <w:bCs/>
          <w:color w:val="000000" w:themeColor="text1"/>
          <w:sz w:val="22"/>
          <w:szCs w:val="22"/>
          <w:lang w:val="es-CO" w:eastAsia="en-US"/>
        </w:rPr>
      </w:pPr>
      <w:bookmarkStart w:id="0" w:name="_GoBack"/>
      <w:bookmarkEnd w:id="0"/>
      <w:r>
        <w:rPr>
          <w:rFonts w:eastAsiaTheme="minorHAnsi" w:cstheme="minorHAnsi"/>
          <w:b/>
          <w:bCs/>
          <w:color w:val="000000" w:themeColor="text1"/>
          <w:sz w:val="22"/>
          <w:szCs w:val="22"/>
          <w:lang w:val="es-CO" w:eastAsia="en-US"/>
        </w:rPr>
        <w:t>CH12</w:t>
      </w:r>
      <w:r w:rsidR="00A2117A">
        <w:rPr>
          <w:rFonts w:eastAsiaTheme="minorHAnsi" w:cstheme="minorHAnsi"/>
          <w:b/>
          <w:bCs/>
          <w:color w:val="000000" w:themeColor="text1"/>
          <w:sz w:val="22"/>
          <w:szCs w:val="22"/>
          <w:lang w:val="es-CO" w:eastAsia="en-US"/>
        </w:rPr>
        <w:t>-</w:t>
      </w:r>
      <w:r>
        <w:rPr>
          <w:rFonts w:eastAsiaTheme="minorHAnsi" w:cstheme="minorHAnsi"/>
          <w:b/>
          <w:bCs/>
          <w:color w:val="000000" w:themeColor="text1"/>
          <w:sz w:val="22"/>
          <w:szCs w:val="22"/>
          <w:lang w:val="es-CO" w:eastAsia="en-US"/>
        </w:rPr>
        <w:t xml:space="preserve"> Instrumentos de observación de aula</w:t>
      </w:r>
      <w:r w:rsidR="00A2117A">
        <w:rPr>
          <w:rFonts w:eastAsiaTheme="minorHAnsi" w:cstheme="minorHAnsi"/>
          <w:b/>
          <w:bCs/>
          <w:color w:val="000000" w:themeColor="text1"/>
          <w:sz w:val="22"/>
          <w:szCs w:val="22"/>
          <w:lang w:val="es-CO" w:eastAsia="en-US"/>
        </w:rPr>
        <w:t xml:space="preserve"> </w:t>
      </w:r>
    </w:p>
    <w:p w14:paraId="06909139" w14:textId="77777777" w:rsidR="00232C28" w:rsidRDefault="00232C28" w:rsidP="00A2117A">
      <w:pPr>
        <w:autoSpaceDE w:val="0"/>
        <w:autoSpaceDN w:val="0"/>
        <w:adjustRightInd w:val="0"/>
        <w:spacing w:after="0"/>
        <w:rPr>
          <w:rFonts w:eastAsiaTheme="minorHAnsi" w:cstheme="minorHAnsi"/>
          <w:b/>
          <w:bCs/>
          <w:color w:val="000000" w:themeColor="text1"/>
          <w:sz w:val="22"/>
          <w:szCs w:val="22"/>
          <w:lang w:val="es-CO" w:eastAsia="en-US"/>
        </w:rPr>
      </w:pPr>
    </w:p>
    <w:p w14:paraId="731FDE11" w14:textId="77777777" w:rsidR="006D4CD3" w:rsidRPr="00371872" w:rsidRDefault="006D4CD3" w:rsidP="00232C28">
      <w:pPr>
        <w:autoSpaceDE w:val="0"/>
        <w:autoSpaceDN w:val="0"/>
        <w:adjustRightInd w:val="0"/>
        <w:spacing w:after="0"/>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OBSERVAR Y SER OBSERVADO</w:t>
      </w:r>
    </w:p>
    <w:p w14:paraId="28973261" w14:textId="77777777" w:rsidR="006D4CD3" w:rsidRPr="00371872" w:rsidRDefault="006D4CD3" w:rsidP="006D4CD3">
      <w:pPr>
        <w:autoSpaceDE w:val="0"/>
        <w:autoSpaceDN w:val="0"/>
        <w:adjustRightInd w:val="0"/>
        <w:spacing w:after="0"/>
        <w:jc w:val="center"/>
        <w:rPr>
          <w:rFonts w:eastAsiaTheme="minorHAnsi" w:cstheme="minorHAnsi"/>
          <w:b/>
          <w:bCs/>
          <w:color w:val="000000" w:themeColor="text1"/>
          <w:sz w:val="22"/>
          <w:szCs w:val="22"/>
          <w:lang w:val="es-CO" w:eastAsia="en-US"/>
        </w:rPr>
      </w:pPr>
    </w:p>
    <w:p w14:paraId="4B7484FC" w14:textId="77777777" w:rsidR="006D4CD3" w:rsidRPr="00371872" w:rsidRDefault="006D4CD3" w:rsidP="006D4CD3">
      <w:pPr>
        <w:autoSpaceDE w:val="0"/>
        <w:autoSpaceDN w:val="0"/>
        <w:adjustRightInd w:val="0"/>
        <w:spacing w:after="0"/>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 xml:space="preserve"> Protocolo para realizar observaciones de aula</w:t>
      </w:r>
    </w:p>
    <w:p w14:paraId="501E97E7" w14:textId="77777777" w:rsidR="006D4CD3" w:rsidRPr="00371872" w:rsidRDefault="006D4CD3" w:rsidP="006D4CD3">
      <w:pPr>
        <w:autoSpaceDE w:val="0"/>
        <w:autoSpaceDN w:val="0"/>
        <w:adjustRightInd w:val="0"/>
        <w:spacing w:after="0"/>
        <w:rPr>
          <w:rFonts w:eastAsia="BritishCouncilSans-Italic" w:cstheme="minorHAnsi"/>
          <w:i/>
          <w:iCs/>
          <w:color w:val="000000" w:themeColor="text1"/>
          <w:sz w:val="22"/>
          <w:szCs w:val="22"/>
          <w:lang w:val="es-CO" w:eastAsia="en-US"/>
        </w:rPr>
      </w:pPr>
    </w:p>
    <w:p w14:paraId="40B66963"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Establezca un protocolo en donde tanto el observado como el observador tengan una guía clara de qué hacer, qué no hacer y cómo comportarse.</w:t>
      </w:r>
    </w:p>
    <w:p w14:paraId="30F5C718"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p>
    <w:tbl>
      <w:tblPr>
        <w:tblStyle w:val="Tablaconcuadrcula"/>
        <w:tblW w:w="0" w:type="auto"/>
        <w:tblLook w:val="04A0" w:firstRow="1" w:lastRow="0" w:firstColumn="1" w:lastColumn="0" w:noHBand="0" w:noVBand="1"/>
      </w:tblPr>
      <w:tblGrid>
        <w:gridCol w:w="4369"/>
        <w:gridCol w:w="4351"/>
      </w:tblGrid>
      <w:tr w:rsidR="006D4CD3" w:rsidRPr="00371872" w14:paraId="6A236BD6" w14:textId="77777777" w:rsidTr="007E7E00">
        <w:tc>
          <w:tcPr>
            <w:tcW w:w="4489" w:type="dxa"/>
          </w:tcPr>
          <w:p w14:paraId="5FE3AC2C" w14:textId="77777777" w:rsidR="006D4CD3" w:rsidRPr="00371872" w:rsidRDefault="006D4CD3" w:rsidP="007E7E00">
            <w:pPr>
              <w:autoSpaceDE w:val="0"/>
              <w:autoSpaceDN w:val="0"/>
              <w:adjustRightInd w:val="0"/>
              <w:jc w:val="center"/>
              <w:rPr>
                <w:rFonts w:eastAsiaTheme="minorHAnsi" w:cstheme="minorHAnsi"/>
                <w:b/>
                <w:color w:val="000000" w:themeColor="text1"/>
                <w:sz w:val="22"/>
                <w:szCs w:val="22"/>
                <w:lang w:val="es-CO" w:eastAsia="en-US"/>
              </w:rPr>
            </w:pPr>
            <w:r w:rsidRPr="00371872">
              <w:rPr>
                <w:rFonts w:eastAsiaTheme="minorHAnsi" w:cstheme="minorHAnsi"/>
                <w:b/>
                <w:color w:val="000000" w:themeColor="text1"/>
                <w:sz w:val="22"/>
                <w:szCs w:val="22"/>
                <w:lang w:val="es-CO" w:eastAsia="en-US"/>
              </w:rPr>
              <w:t>El Observador</w:t>
            </w:r>
          </w:p>
          <w:p w14:paraId="3C5106A0" w14:textId="77777777" w:rsidR="006D4CD3" w:rsidRPr="00371872" w:rsidRDefault="006D4CD3" w:rsidP="007E7E00">
            <w:pPr>
              <w:autoSpaceDE w:val="0"/>
              <w:autoSpaceDN w:val="0"/>
              <w:adjustRightInd w:val="0"/>
              <w:jc w:val="center"/>
              <w:rPr>
                <w:rFonts w:eastAsiaTheme="minorHAnsi" w:cstheme="minorHAnsi"/>
                <w:b/>
                <w:color w:val="000000" w:themeColor="text1"/>
                <w:sz w:val="22"/>
                <w:szCs w:val="22"/>
                <w:lang w:val="es-CO" w:eastAsia="en-US"/>
              </w:rPr>
            </w:pPr>
            <w:r w:rsidRPr="00371872">
              <w:rPr>
                <w:rFonts w:eastAsiaTheme="minorHAnsi" w:cstheme="minorHAnsi"/>
                <w:b/>
                <w:color w:val="000000" w:themeColor="text1"/>
                <w:sz w:val="22"/>
                <w:szCs w:val="22"/>
                <w:lang w:val="es-CO" w:eastAsia="en-US"/>
              </w:rPr>
              <w:t>YO</w:t>
            </w:r>
          </w:p>
        </w:tc>
        <w:tc>
          <w:tcPr>
            <w:tcW w:w="4489" w:type="dxa"/>
          </w:tcPr>
          <w:p w14:paraId="0B77FE85" w14:textId="77777777" w:rsidR="006D4CD3" w:rsidRPr="00371872" w:rsidRDefault="006D4CD3" w:rsidP="007E7E00">
            <w:pPr>
              <w:autoSpaceDE w:val="0"/>
              <w:autoSpaceDN w:val="0"/>
              <w:adjustRightInd w:val="0"/>
              <w:jc w:val="center"/>
              <w:rPr>
                <w:rFonts w:eastAsiaTheme="minorHAnsi" w:cstheme="minorHAnsi"/>
                <w:b/>
                <w:color w:val="000000" w:themeColor="text1"/>
                <w:sz w:val="22"/>
                <w:szCs w:val="22"/>
                <w:lang w:val="es-CO" w:eastAsia="en-US"/>
              </w:rPr>
            </w:pPr>
            <w:r w:rsidRPr="00371872">
              <w:rPr>
                <w:rFonts w:eastAsiaTheme="minorHAnsi" w:cstheme="minorHAnsi"/>
                <w:b/>
                <w:color w:val="000000" w:themeColor="text1"/>
                <w:sz w:val="22"/>
                <w:szCs w:val="22"/>
                <w:lang w:val="es-CO" w:eastAsia="en-US"/>
              </w:rPr>
              <w:t>El Observado</w:t>
            </w:r>
          </w:p>
          <w:p w14:paraId="156BF85B" w14:textId="77777777" w:rsidR="006D4CD3" w:rsidRPr="00371872" w:rsidRDefault="006D4CD3" w:rsidP="007E7E00">
            <w:pPr>
              <w:autoSpaceDE w:val="0"/>
              <w:autoSpaceDN w:val="0"/>
              <w:adjustRightInd w:val="0"/>
              <w:jc w:val="center"/>
              <w:rPr>
                <w:rFonts w:eastAsiaTheme="minorHAnsi" w:cstheme="minorHAnsi"/>
                <w:b/>
                <w:color w:val="000000" w:themeColor="text1"/>
                <w:sz w:val="22"/>
                <w:szCs w:val="22"/>
                <w:lang w:val="es-CO" w:eastAsia="en-US"/>
              </w:rPr>
            </w:pPr>
            <w:r w:rsidRPr="00371872">
              <w:rPr>
                <w:rFonts w:eastAsiaTheme="minorHAnsi" w:cstheme="minorHAnsi"/>
                <w:b/>
                <w:color w:val="000000" w:themeColor="text1"/>
                <w:sz w:val="22"/>
                <w:szCs w:val="22"/>
                <w:lang w:val="es-CO" w:eastAsia="en-US"/>
              </w:rPr>
              <w:t>YO</w:t>
            </w:r>
          </w:p>
        </w:tc>
      </w:tr>
      <w:tr w:rsidR="006D4CD3" w:rsidRPr="00371872" w14:paraId="2769250E" w14:textId="77777777" w:rsidTr="007E7E00">
        <w:tc>
          <w:tcPr>
            <w:tcW w:w="4489" w:type="dxa"/>
          </w:tcPr>
          <w:p w14:paraId="6BECD418" w14:textId="77777777" w:rsidR="006D4CD3" w:rsidRPr="00371872" w:rsidRDefault="006D4CD3" w:rsidP="007E7E00">
            <w:pPr>
              <w:autoSpaceDE w:val="0"/>
              <w:autoSpaceDN w:val="0"/>
              <w:adjustRightInd w:val="0"/>
              <w:jc w:val="both"/>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Le preguntaré al docente por las áreas clave para observar;</w:t>
            </w:r>
          </w:p>
        </w:tc>
        <w:tc>
          <w:tcPr>
            <w:tcW w:w="4489" w:type="dxa"/>
          </w:tcPr>
          <w:p w14:paraId="77919760"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Le haré saber los puntos clave para observar;</w:t>
            </w:r>
          </w:p>
        </w:tc>
      </w:tr>
      <w:tr w:rsidR="006D4CD3" w:rsidRPr="00371872" w14:paraId="2F2D5BFC" w14:textId="77777777" w:rsidTr="007E7E00">
        <w:tc>
          <w:tcPr>
            <w:tcW w:w="4489" w:type="dxa"/>
          </w:tcPr>
          <w:p w14:paraId="07BF4236"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Observaré con una mente abierta;</w:t>
            </w:r>
          </w:p>
        </w:tc>
        <w:tc>
          <w:tcPr>
            <w:tcW w:w="4489" w:type="dxa"/>
          </w:tcPr>
          <w:p w14:paraId="4F5BC6F7"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Explicaré cualquier circunstancia extraordinaria que</w:t>
            </w:r>
          </w:p>
          <w:p w14:paraId="0EECD829"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pueda afectarme o afectar a mis estudiantes;</w:t>
            </w:r>
          </w:p>
        </w:tc>
      </w:tr>
      <w:tr w:rsidR="006D4CD3" w:rsidRPr="00371872" w14:paraId="66D48352" w14:textId="77777777" w:rsidTr="007E7E00">
        <w:tc>
          <w:tcPr>
            <w:tcW w:w="4489" w:type="dxa"/>
          </w:tcPr>
          <w:p w14:paraId="7A2EAA23"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Observaré cuidadosamente a los estudiantes durante la clase;</w:t>
            </w:r>
          </w:p>
          <w:p w14:paraId="6B41E784"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c>
          <w:tcPr>
            <w:tcW w:w="4489" w:type="dxa"/>
          </w:tcPr>
          <w:p w14:paraId="5A5B94E2"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Presentaré el observador a los estudiantes y les haré saber quién es él/ella;</w:t>
            </w:r>
          </w:p>
          <w:p w14:paraId="066B8B88"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r>
      <w:tr w:rsidR="006D4CD3" w:rsidRPr="00371872" w14:paraId="7FC722A8" w14:textId="77777777" w:rsidTr="007E7E00">
        <w:tc>
          <w:tcPr>
            <w:tcW w:w="4489" w:type="dxa"/>
          </w:tcPr>
          <w:p w14:paraId="01BED35C"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xml:space="preserve">Llenaré una hoja de observación durante la clase; </w:t>
            </w:r>
          </w:p>
        </w:tc>
        <w:tc>
          <w:tcPr>
            <w:tcW w:w="4489" w:type="dxa"/>
          </w:tcPr>
          <w:p w14:paraId="10BF197C"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Le contaré a mis estudiantes que ellos no están siendo evaluados;</w:t>
            </w:r>
          </w:p>
          <w:p w14:paraId="0E417235"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r>
      <w:tr w:rsidR="006D4CD3" w:rsidRPr="00371872" w14:paraId="0FD1713E" w14:textId="77777777" w:rsidTr="007E7E00">
        <w:tc>
          <w:tcPr>
            <w:tcW w:w="4489" w:type="dxa"/>
          </w:tcPr>
          <w:p w14:paraId="15898B35"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Le hablaré al docente después de la clase y le daré retroalimentación;</w:t>
            </w:r>
          </w:p>
          <w:p w14:paraId="58AE339D"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c>
          <w:tcPr>
            <w:tcW w:w="4489" w:type="dxa"/>
          </w:tcPr>
          <w:p w14:paraId="2DFEF331"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Ofreceré sugerencias sobre cómo recolectar información sin que mis estudiantes se sientan</w:t>
            </w:r>
          </w:p>
          <w:p w14:paraId="28C45A85"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incómodos o inseguros;</w:t>
            </w:r>
          </w:p>
        </w:tc>
      </w:tr>
      <w:tr w:rsidR="006D4CD3" w:rsidRPr="00371872" w14:paraId="53329667" w14:textId="77777777" w:rsidTr="007E7E00">
        <w:tc>
          <w:tcPr>
            <w:tcW w:w="4489" w:type="dxa"/>
          </w:tcPr>
          <w:p w14:paraId="70F21197"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xml:space="preserve">Me comportaré educada y apropiadamente; </w:t>
            </w:r>
          </w:p>
        </w:tc>
        <w:tc>
          <w:tcPr>
            <w:tcW w:w="4489" w:type="dxa"/>
          </w:tcPr>
          <w:p w14:paraId="1199C54B"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Le daré al observador una copia de mi plan de clase;</w:t>
            </w:r>
          </w:p>
        </w:tc>
      </w:tr>
      <w:tr w:rsidR="006D4CD3" w:rsidRPr="00371872" w14:paraId="6FC9D793" w14:textId="77777777" w:rsidTr="007E7E00">
        <w:tc>
          <w:tcPr>
            <w:tcW w:w="4489" w:type="dxa"/>
          </w:tcPr>
          <w:p w14:paraId="56C0C42F"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Haré comentarios honestos y críticos.</w:t>
            </w:r>
          </w:p>
        </w:tc>
        <w:tc>
          <w:tcPr>
            <w:tcW w:w="4489" w:type="dxa"/>
          </w:tcPr>
          <w:p w14:paraId="3C3325F4"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Intentaré no ponerme nervioso por el hecho de estar siendo observado.</w:t>
            </w:r>
          </w:p>
          <w:p w14:paraId="1143C42E"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r>
    </w:tbl>
    <w:p w14:paraId="2D600B74"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p>
    <w:p w14:paraId="58A42E17"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p>
    <w:p w14:paraId="2D89171A"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p>
    <w:tbl>
      <w:tblPr>
        <w:tblStyle w:val="Tablaconcuadrcula"/>
        <w:tblW w:w="0" w:type="auto"/>
        <w:tblLook w:val="04A0" w:firstRow="1" w:lastRow="0" w:firstColumn="1" w:lastColumn="0" w:noHBand="0" w:noVBand="1"/>
      </w:tblPr>
      <w:tblGrid>
        <w:gridCol w:w="4355"/>
        <w:gridCol w:w="4365"/>
      </w:tblGrid>
      <w:tr w:rsidR="006D4CD3" w:rsidRPr="00371872" w14:paraId="3A3EA032" w14:textId="77777777" w:rsidTr="007E7E00">
        <w:tc>
          <w:tcPr>
            <w:tcW w:w="4489" w:type="dxa"/>
          </w:tcPr>
          <w:p w14:paraId="7F4805C0" w14:textId="77777777" w:rsidR="006D4CD3" w:rsidRPr="00371872" w:rsidRDefault="006D4CD3" w:rsidP="007E7E00">
            <w:pPr>
              <w:autoSpaceDE w:val="0"/>
              <w:autoSpaceDN w:val="0"/>
              <w:adjustRightInd w:val="0"/>
              <w:jc w:val="center"/>
              <w:rPr>
                <w:rFonts w:eastAsiaTheme="minorHAnsi" w:cstheme="minorHAnsi"/>
                <w:b/>
                <w:color w:val="000000" w:themeColor="text1"/>
                <w:sz w:val="22"/>
                <w:szCs w:val="22"/>
                <w:lang w:val="es-CO" w:eastAsia="en-US"/>
              </w:rPr>
            </w:pPr>
            <w:r w:rsidRPr="00371872">
              <w:rPr>
                <w:rFonts w:eastAsiaTheme="minorHAnsi" w:cstheme="minorHAnsi"/>
                <w:b/>
                <w:color w:val="000000" w:themeColor="text1"/>
                <w:sz w:val="22"/>
                <w:szCs w:val="22"/>
                <w:lang w:val="es-CO" w:eastAsia="en-US"/>
              </w:rPr>
              <w:t>El Observador</w:t>
            </w:r>
          </w:p>
          <w:p w14:paraId="091197A1" w14:textId="77777777" w:rsidR="006D4CD3" w:rsidRPr="00371872" w:rsidRDefault="006D4CD3" w:rsidP="007E7E00">
            <w:pPr>
              <w:autoSpaceDE w:val="0"/>
              <w:autoSpaceDN w:val="0"/>
              <w:adjustRightInd w:val="0"/>
              <w:jc w:val="center"/>
              <w:rPr>
                <w:rFonts w:eastAsiaTheme="minorHAnsi" w:cstheme="minorHAnsi"/>
                <w:b/>
                <w:color w:val="000000" w:themeColor="text1"/>
                <w:sz w:val="22"/>
                <w:szCs w:val="22"/>
                <w:lang w:val="es-CO" w:eastAsia="en-US"/>
              </w:rPr>
            </w:pPr>
            <w:r w:rsidRPr="00371872">
              <w:rPr>
                <w:rFonts w:eastAsiaTheme="minorHAnsi" w:cstheme="minorHAnsi"/>
                <w:b/>
                <w:color w:val="000000" w:themeColor="text1"/>
                <w:sz w:val="22"/>
                <w:szCs w:val="22"/>
                <w:lang w:val="es-CO" w:eastAsia="en-US"/>
              </w:rPr>
              <w:t>YO NO</w:t>
            </w:r>
          </w:p>
        </w:tc>
        <w:tc>
          <w:tcPr>
            <w:tcW w:w="4489" w:type="dxa"/>
          </w:tcPr>
          <w:p w14:paraId="02F2BF27" w14:textId="77777777" w:rsidR="006D4CD3" w:rsidRPr="00371872" w:rsidRDefault="006D4CD3" w:rsidP="007E7E00">
            <w:pPr>
              <w:autoSpaceDE w:val="0"/>
              <w:autoSpaceDN w:val="0"/>
              <w:adjustRightInd w:val="0"/>
              <w:jc w:val="center"/>
              <w:rPr>
                <w:rFonts w:eastAsiaTheme="minorHAnsi" w:cstheme="minorHAnsi"/>
                <w:b/>
                <w:color w:val="000000" w:themeColor="text1"/>
                <w:sz w:val="22"/>
                <w:szCs w:val="22"/>
                <w:lang w:val="es-CO" w:eastAsia="en-US"/>
              </w:rPr>
            </w:pPr>
            <w:r w:rsidRPr="00371872">
              <w:rPr>
                <w:rFonts w:eastAsiaTheme="minorHAnsi" w:cstheme="minorHAnsi"/>
                <w:b/>
                <w:color w:val="000000" w:themeColor="text1"/>
                <w:sz w:val="22"/>
                <w:szCs w:val="22"/>
                <w:lang w:val="es-CO" w:eastAsia="en-US"/>
              </w:rPr>
              <w:t>El Observado</w:t>
            </w:r>
          </w:p>
          <w:p w14:paraId="359BEF78" w14:textId="77777777" w:rsidR="006D4CD3" w:rsidRPr="00371872" w:rsidRDefault="006D4CD3" w:rsidP="007E7E00">
            <w:pPr>
              <w:autoSpaceDE w:val="0"/>
              <w:autoSpaceDN w:val="0"/>
              <w:adjustRightInd w:val="0"/>
              <w:jc w:val="center"/>
              <w:rPr>
                <w:rFonts w:eastAsiaTheme="minorHAnsi" w:cstheme="minorHAnsi"/>
                <w:b/>
                <w:color w:val="000000" w:themeColor="text1"/>
                <w:sz w:val="22"/>
                <w:szCs w:val="22"/>
                <w:lang w:val="es-CO" w:eastAsia="en-US"/>
              </w:rPr>
            </w:pPr>
            <w:r w:rsidRPr="00371872">
              <w:rPr>
                <w:rFonts w:eastAsiaTheme="minorHAnsi" w:cstheme="minorHAnsi"/>
                <w:b/>
                <w:color w:val="000000" w:themeColor="text1"/>
                <w:sz w:val="22"/>
                <w:szCs w:val="22"/>
                <w:lang w:val="es-CO" w:eastAsia="en-US"/>
              </w:rPr>
              <w:t>YO NO</w:t>
            </w:r>
          </w:p>
        </w:tc>
      </w:tr>
      <w:tr w:rsidR="006D4CD3" w:rsidRPr="00371872" w14:paraId="4E72EE57" w14:textId="77777777" w:rsidTr="007E7E00">
        <w:tc>
          <w:tcPr>
            <w:tcW w:w="4489" w:type="dxa"/>
          </w:tcPr>
          <w:p w14:paraId="0F94613A"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Interrumpiré la clase ni restaré mérito al aprendizaje de los estudiantes;</w:t>
            </w:r>
          </w:p>
          <w:p w14:paraId="4A62B75A" w14:textId="77777777" w:rsidR="006D4CD3" w:rsidRPr="00371872" w:rsidRDefault="006D4CD3" w:rsidP="007E7E00">
            <w:pPr>
              <w:autoSpaceDE w:val="0"/>
              <w:autoSpaceDN w:val="0"/>
              <w:adjustRightInd w:val="0"/>
              <w:jc w:val="both"/>
              <w:rPr>
                <w:rFonts w:eastAsiaTheme="minorHAnsi" w:cstheme="minorHAnsi"/>
                <w:color w:val="000000" w:themeColor="text1"/>
                <w:sz w:val="22"/>
                <w:szCs w:val="22"/>
                <w:lang w:val="es-CO" w:eastAsia="en-US"/>
              </w:rPr>
            </w:pPr>
          </w:p>
        </w:tc>
        <w:tc>
          <w:tcPr>
            <w:tcW w:w="4489" w:type="dxa"/>
          </w:tcPr>
          <w:p w14:paraId="4820C3E6"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Le pediré al observador que participe en actividades (a menos que haya sido acordado antes de la clase);</w:t>
            </w:r>
          </w:p>
          <w:p w14:paraId="2C081DFB"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r>
      <w:tr w:rsidR="006D4CD3" w:rsidRPr="00371872" w14:paraId="3DA5B4B7" w14:textId="77777777" w:rsidTr="007E7E00">
        <w:tc>
          <w:tcPr>
            <w:tcW w:w="4489" w:type="dxa"/>
          </w:tcPr>
          <w:p w14:paraId="2A2E5660"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Hablaré con otros docentes que estén observando la clase;</w:t>
            </w:r>
          </w:p>
          <w:p w14:paraId="4EB46163"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c>
          <w:tcPr>
            <w:tcW w:w="4489" w:type="dxa"/>
          </w:tcPr>
          <w:p w14:paraId="7908FBDC"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Alteraré mi comportamiento y actuaré como siempre y naturalmente;</w:t>
            </w:r>
          </w:p>
          <w:p w14:paraId="68B33283"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r>
      <w:tr w:rsidR="006D4CD3" w:rsidRPr="00371872" w14:paraId="170B3EC8" w14:textId="77777777" w:rsidTr="007E7E00">
        <w:tc>
          <w:tcPr>
            <w:tcW w:w="4489" w:type="dxa"/>
          </w:tcPr>
          <w:p w14:paraId="1912A441"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xml:space="preserve">Haré preguntas al docente durante la clase; </w:t>
            </w:r>
          </w:p>
          <w:p w14:paraId="7B3407EF"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c>
          <w:tcPr>
            <w:tcW w:w="4489" w:type="dxa"/>
          </w:tcPr>
          <w:p w14:paraId="1621501E"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Le pediré opinión al observador sobre mi proceso enseñanza-aprendizaje en frente de la clase.</w:t>
            </w:r>
          </w:p>
        </w:tc>
      </w:tr>
      <w:tr w:rsidR="006D4CD3" w:rsidRPr="00371872" w14:paraId="3611BD5D" w14:textId="77777777" w:rsidTr="007E7E00">
        <w:tc>
          <w:tcPr>
            <w:tcW w:w="4489" w:type="dxa"/>
          </w:tcPr>
          <w:p w14:paraId="257434C2"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Saldré del salón y regresaré a la clase en cualquier momento;</w:t>
            </w:r>
          </w:p>
          <w:p w14:paraId="7618AF7E"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c>
          <w:tcPr>
            <w:tcW w:w="4489" w:type="dxa"/>
          </w:tcPr>
          <w:p w14:paraId="2C117DBE" w14:textId="77777777" w:rsidR="006D4CD3" w:rsidRPr="00371872" w:rsidRDefault="006D4CD3" w:rsidP="007E7E00">
            <w:pPr>
              <w:tabs>
                <w:tab w:val="left" w:pos="1440"/>
              </w:tabs>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ab/>
            </w:r>
          </w:p>
        </w:tc>
      </w:tr>
      <w:tr w:rsidR="006D4CD3" w:rsidRPr="00371872" w14:paraId="0E156C82" w14:textId="77777777" w:rsidTr="007E7E00">
        <w:tc>
          <w:tcPr>
            <w:tcW w:w="4489" w:type="dxa"/>
          </w:tcPr>
          <w:p w14:paraId="619A5C5E"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Usaré los materiales del docente sin permiso;</w:t>
            </w:r>
          </w:p>
          <w:p w14:paraId="79D67C34"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c>
          <w:tcPr>
            <w:tcW w:w="4489" w:type="dxa"/>
          </w:tcPr>
          <w:p w14:paraId="3467D2F9"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r>
      <w:tr w:rsidR="006D4CD3" w:rsidRPr="00371872" w14:paraId="73174BFE" w14:textId="77777777" w:rsidTr="007E7E00">
        <w:tc>
          <w:tcPr>
            <w:tcW w:w="4489" w:type="dxa"/>
          </w:tcPr>
          <w:p w14:paraId="66F066BB"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lastRenderedPageBreak/>
              <w:t>Utilizaré mi teléfono celular;</w:t>
            </w:r>
          </w:p>
        </w:tc>
        <w:tc>
          <w:tcPr>
            <w:tcW w:w="4489" w:type="dxa"/>
          </w:tcPr>
          <w:p w14:paraId="2FA1F3EB"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r>
      <w:tr w:rsidR="006D4CD3" w:rsidRPr="00371872" w14:paraId="627E5587" w14:textId="77777777" w:rsidTr="007E7E00">
        <w:tc>
          <w:tcPr>
            <w:tcW w:w="4489" w:type="dxa"/>
          </w:tcPr>
          <w:p w14:paraId="5FCB565E"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Expresaré comentarios descalificantes sobre la clase observada.</w:t>
            </w:r>
          </w:p>
          <w:p w14:paraId="16BD412C"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c>
          <w:tcPr>
            <w:tcW w:w="4489" w:type="dxa"/>
          </w:tcPr>
          <w:p w14:paraId="7579F379" w14:textId="77777777" w:rsidR="006D4CD3" w:rsidRPr="00371872" w:rsidRDefault="006D4CD3" w:rsidP="007E7E00">
            <w:pPr>
              <w:autoSpaceDE w:val="0"/>
              <w:autoSpaceDN w:val="0"/>
              <w:adjustRightInd w:val="0"/>
              <w:rPr>
                <w:rFonts w:eastAsiaTheme="minorHAnsi" w:cstheme="minorHAnsi"/>
                <w:color w:val="000000" w:themeColor="text1"/>
                <w:sz w:val="22"/>
                <w:szCs w:val="22"/>
                <w:lang w:val="es-CO" w:eastAsia="en-US"/>
              </w:rPr>
            </w:pPr>
          </w:p>
        </w:tc>
      </w:tr>
    </w:tbl>
    <w:p w14:paraId="23A3FD87"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p>
    <w:p w14:paraId="6541E395" w14:textId="77777777" w:rsidR="006D4CD3" w:rsidRPr="00371872" w:rsidRDefault="006D4CD3" w:rsidP="006D4CD3">
      <w:pPr>
        <w:autoSpaceDE w:val="0"/>
        <w:autoSpaceDN w:val="0"/>
        <w:adjustRightInd w:val="0"/>
        <w:spacing w:after="0"/>
        <w:rPr>
          <w:rFonts w:eastAsiaTheme="minorHAnsi" w:cstheme="minorHAnsi"/>
          <w:b/>
          <w:bCs/>
          <w:color w:val="000000" w:themeColor="text1"/>
          <w:sz w:val="22"/>
          <w:szCs w:val="22"/>
          <w:lang w:val="es-CO" w:eastAsia="en-US"/>
        </w:rPr>
      </w:pPr>
    </w:p>
    <w:p w14:paraId="2BC4A62B" w14:textId="77777777" w:rsidR="006D4CD3" w:rsidRPr="00371872" w:rsidRDefault="006D4CD3" w:rsidP="006D4CD3">
      <w:pPr>
        <w:autoSpaceDE w:val="0"/>
        <w:autoSpaceDN w:val="0"/>
        <w:adjustRightInd w:val="0"/>
        <w:spacing w:after="0"/>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CÓMO DAR RETROALIMENTACION</w:t>
      </w:r>
    </w:p>
    <w:p w14:paraId="32278DB3" w14:textId="77777777" w:rsidR="006D4CD3" w:rsidRPr="00371872" w:rsidRDefault="006D4CD3" w:rsidP="006D4CD3">
      <w:pPr>
        <w:autoSpaceDE w:val="0"/>
        <w:autoSpaceDN w:val="0"/>
        <w:adjustRightInd w:val="0"/>
        <w:spacing w:after="0"/>
        <w:jc w:val="center"/>
        <w:rPr>
          <w:rFonts w:eastAsiaTheme="minorHAnsi" w:cstheme="minorHAnsi"/>
          <w:b/>
          <w:bCs/>
          <w:color w:val="000000" w:themeColor="text1"/>
          <w:sz w:val="22"/>
          <w:szCs w:val="22"/>
          <w:lang w:val="es-CO" w:eastAsia="en-US"/>
        </w:rPr>
      </w:pPr>
    </w:p>
    <w:p w14:paraId="3273C9D8" w14:textId="77777777" w:rsidR="006D4CD3" w:rsidRPr="00371872" w:rsidRDefault="006D4CD3" w:rsidP="006D4CD3">
      <w:pPr>
        <w:autoSpaceDE w:val="0"/>
        <w:autoSpaceDN w:val="0"/>
        <w:adjustRightInd w:val="0"/>
        <w:spacing w:after="0"/>
        <w:rPr>
          <w:rFonts w:eastAsia="BritishCouncilSans-Italic" w:cstheme="minorHAnsi"/>
          <w:i/>
          <w:iCs/>
          <w:color w:val="000000" w:themeColor="text1"/>
          <w:sz w:val="22"/>
          <w:szCs w:val="22"/>
          <w:lang w:val="es-CO" w:eastAsia="en-US"/>
        </w:rPr>
      </w:pPr>
      <w:r w:rsidRPr="00371872">
        <w:rPr>
          <w:rFonts w:eastAsia="BritishCouncilSans-Italic" w:cstheme="minorHAnsi"/>
          <w:i/>
          <w:iCs/>
          <w:color w:val="000000" w:themeColor="text1"/>
          <w:sz w:val="22"/>
          <w:szCs w:val="22"/>
          <w:lang w:val="es-CO" w:eastAsia="en-US"/>
        </w:rPr>
        <w:t>Siga los siguientes pasos para comunicar los resultados de su observación.</w:t>
      </w:r>
    </w:p>
    <w:p w14:paraId="1F1337B1" w14:textId="77777777" w:rsidR="006D4CD3" w:rsidRPr="00371872" w:rsidRDefault="006D4CD3" w:rsidP="006D4CD3">
      <w:pPr>
        <w:autoSpaceDE w:val="0"/>
        <w:autoSpaceDN w:val="0"/>
        <w:adjustRightInd w:val="0"/>
        <w:spacing w:after="0"/>
        <w:rPr>
          <w:rFonts w:eastAsia="BritishCouncilSans-Italic" w:cstheme="minorHAnsi"/>
          <w:i/>
          <w:iCs/>
          <w:color w:val="000000" w:themeColor="text1"/>
          <w:sz w:val="22"/>
          <w:szCs w:val="22"/>
          <w:lang w:val="es-CO" w:eastAsia="en-US"/>
        </w:rPr>
      </w:pPr>
    </w:p>
    <w:p w14:paraId="3F4C3B12" w14:textId="77777777" w:rsidR="006D4CD3" w:rsidRPr="00371872" w:rsidRDefault="006D4CD3" w:rsidP="006D4CD3">
      <w:pPr>
        <w:autoSpaceDE w:val="0"/>
        <w:autoSpaceDN w:val="0"/>
        <w:adjustRightInd w:val="0"/>
        <w:spacing w:after="0"/>
        <w:rPr>
          <w:rFonts w:eastAsia="BritishCouncilSans-Italic" w:cstheme="minorHAnsi"/>
          <w:i/>
          <w:iCs/>
          <w:color w:val="000000" w:themeColor="text1"/>
          <w:sz w:val="22"/>
          <w:szCs w:val="22"/>
          <w:lang w:val="es-CO" w:eastAsia="en-US"/>
        </w:rPr>
      </w:pPr>
      <w:r w:rsidRPr="00371872">
        <w:rPr>
          <w:rFonts w:eastAsia="BritishCouncilSans-Italic" w:cstheme="minorHAnsi"/>
          <w:i/>
          <w:iCs/>
          <w:color w:val="000000" w:themeColor="text1"/>
          <w:sz w:val="22"/>
          <w:szCs w:val="22"/>
          <w:lang w:val="es-CO" w:eastAsia="en-US"/>
        </w:rPr>
        <w:t>De retroalimentación inmediatamente después de la observación o lo antes posible.</w:t>
      </w:r>
    </w:p>
    <w:p w14:paraId="6A82FD19" w14:textId="77777777" w:rsidR="006D4CD3" w:rsidRPr="00371872" w:rsidRDefault="006D4CD3" w:rsidP="006D4CD3">
      <w:pPr>
        <w:autoSpaceDE w:val="0"/>
        <w:autoSpaceDN w:val="0"/>
        <w:adjustRightInd w:val="0"/>
        <w:spacing w:after="0"/>
        <w:rPr>
          <w:rFonts w:eastAsia="BritishCouncilSans-Italic" w:cstheme="minorHAnsi"/>
          <w:i/>
          <w:iCs/>
          <w:color w:val="000000" w:themeColor="text1"/>
          <w:sz w:val="22"/>
          <w:szCs w:val="22"/>
          <w:lang w:val="es-CO" w:eastAsia="en-US"/>
        </w:rPr>
      </w:pPr>
    </w:p>
    <w:p w14:paraId="3E34A6F0" w14:textId="77777777" w:rsidR="006D4CD3" w:rsidRPr="00371872" w:rsidRDefault="006D4CD3" w:rsidP="006D4CD3">
      <w:pPr>
        <w:autoSpaceDE w:val="0"/>
        <w:autoSpaceDN w:val="0"/>
        <w:adjustRightInd w:val="0"/>
        <w:spacing w:after="0"/>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1 Pregunte cómo se sintió el docente en su clase</w:t>
      </w:r>
    </w:p>
    <w:p w14:paraId="04F50C86"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b/>
          <w:bCs/>
          <w:color w:val="000000" w:themeColor="text1"/>
          <w:sz w:val="22"/>
          <w:szCs w:val="22"/>
          <w:lang w:val="es-CO" w:eastAsia="en-US"/>
        </w:rPr>
        <w:t xml:space="preserve">2 Diga algo positivo. </w:t>
      </w:r>
      <w:r w:rsidRPr="00371872">
        <w:rPr>
          <w:rFonts w:eastAsiaTheme="minorHAnsi" w:cstheme="minorHAnsi"/>
          <w:color w:val="000000" w:themeColor="text1"/>
          <w:sz w:val="22"/>
          <w:szCs w:val="22"/>
          <w:lang w:val="es-CO" w:eastAsia="en-US"/>
        </w:rPr>
        <w:t>Enfóquese inicialmente en los puntos positivos.</w:t>
      </w:r>
    </w:p>
    <w:p w14:paraId="47EE2128"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b/>
          <w:bCs/>
          <w:color w:val="000000" w:themeColor="text1"/>
          <w:sz w:val="22"/>
          <w:szCs w:val="22"/>
          <w:lang w:val="es-CO" w:eastAsia="en-US"/>
        </w:rPr>
        <w:t xml:space="preserve">3 Trabaje en algo constructivo. </w:t>
      </w:r>
      <w:r w:rsidRPr="00371872">
        <w:rPr>
          <w:rFonts w:eastAsiaTheme="minorHAnsi" w:cstheme="minorHAnsi"/>
          <w:color w:val="000000" w:themeColor="text1"/>
          <w:sz w:val="22"/>
          <w:szCs w:val="22"/>
          <w:lang w:val="es-CO" w:eastAsia="en-US"/>
        </w:rPr>
        <w:t>Enfóquese en unos pocos puntos clave en los que se pueda trabajar.</w:t>
      </w:r>
    </w:p>
    <w:p w14:paraId="157AE961"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b/>
          <w:bCs/>
          <w:color w:val="000000" w:themeColor="text1"/>
          <w:sz w:val="22"/>
          <w:szCs w:val="22"/>
          <w:lang w:val="es-CO" w:eastAsia="en-US"/>
        </w:rPr>
        <w:t xml:space="preserve">4 Concluya con algo positivo. </w:t>
      </w:r>
      <w:r w:rsidRPr="00371872">
        <w:rPr>
          <w:rFonts w:eastAsiaTheme="minorHAnsi" w:cstheme="minorHAnsi"/>
          <w:color w:val="000000" w:themeColor="text1"/>
          <w:sz w:val="22"/>
          <w:szCs w:val="22"/>
          <w:lang w:val="es-CO" w:eastAsia="en-US"/>
        </w:rPr>
        <w:t>Concluya con más comentarios positivos.  Acuerde metas para un desarrollo futuro.</w:t>
      </w:r>
    </w:p>
    <w:p w14:paraId="2757ECA8" w14:textId="77777777" w:rsidR="006D4CD3" w:rsidRPr="00371872" w:rsidRDefault="006D4CD3" w:rsidP="006D4CD3">
      <w:pPr>
        <w:autoSpaceDE w:val="0"/>
        <w:autoSpaceDN w:val="0"/>
        <w:adjustRightInd w:val="0"/>
        <w:spacing w:after="0"/>
        <w:rPr>
          <w:rFonts w:eastAsiaTheme="minorHAnsi" w:cstheme="minorHAnsi"/>
          <w:b/>
          <w:bCs/>
          <w:color w:val="000000" w:themeColor="text1"/>
          <w:sz w:val="22"/>
          <w:szCs w:val="22"/>
          <w:lang w:val="es-CO" w:eastAsia="en-US"/>
        </w:rPr>
      </w:pPr>
    </w:p>
    <w:p w14:paraId="731EA845" w14:textId="77777777" w:rsidR="006D4CD3" w:rsidRPr="00371872" w:rsidRDefault="006D4CD3" w:rsidP="006D4CD3">
      <w:pPr>
        <w:autoSpaceDE w:val="0"/>
        <w:autoSpaceDN w:val="0"/>
        <w:adjustRightInd w:val="0"/>
        <w:spacing w:after="0"/>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Enunciados positivos que puede usar en la retroalimentación</w:t>
      </w:r>
    </w:p>
    <w:p w14:paraId="7A2A4497"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Me gusta…</w:t>
      </w:r>
    </w:p>
    <w:p w14:paraId="429659DA"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Pensé … fue muy efectivo porque …</w:t>
      </w:r>
    </w:p>
    <w:p w14:paraId="1D01E9EC"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Las ventajas de su enseñanza son …</w:t>
      </w:r>
    </w:p>
    <w:p w14:paraId="6D77C186"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 fue muy bueno pero sería mejor si…</w:t>
      </w:r>
    </w:p>
    <w:p w14:paraId="264813C3"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Ha pensado acerca de …</w:t>
      </w:r>
    </w:p>
    <w:p w14:paraId="362AF0D7"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Tal vez podría intentar …</w:t>
      </w:r>
    </w:p>
    <w:p w14:paraId="28662925"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p>
    <w:p w14:paraId="72453D64" w14:textId="77777777" w:rsidR="006D4CD3" w:rsidRPr="00371872" w:rsidRDefault="006D4CD3" w:rsidP="006D4CD3">
      <w:pPr>
        <w:autoSpaceDE w:val="0"/>
        <w:autoSpaceDN w:val="0"/>
        <w:adjustRightInd w:val="0"/>
        <w:spacing w:after="0"/>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Recuerde las “Reglas de oro”</w:t>
      </w:r>
    </w:p>
    <w:p w14:paraId="65511412"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Comience y termine la evaluación con algo positivo.</w:t>
      </w:r>
    </w:p>
    <w:p w14:paraId="727BE25C"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Se le debe dar el mismo peso a las fortalezas y a las áreas para mejorar.</w:t>
      </w:r>
    </w:p>
    <w:p w14:paraId="15A7CBE0"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Concéntrese en lo que se hizo en la clase más que en lo que se planeó.</w:t>
      </w:r>
    </w:p>
    <w:p w14:paraId="61450BF1"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De retroalimentación tan pronto como sea posible después de la clase.</w:t>
      </w:r>
    </w:p>
    <w:p w14:paraId="30E805E7"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Permita que el docente reflexione.</w:t>
      </w:r>
    </w:p>
    <w:p w14:paraId="5037313B"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Sea sensible y consciente de los sentimientos del docente.</w:t>
      </w:r>
    </w:p>
    <w:p w14:paraId="706874C1"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 Acuerde metas para un desarrollo futuro.</w:t>
      </w:r>
    </w:p>
    <w:p w14:paraId="72540586" w14:textId="77777777" w:rsidR="006D4CD3" w:rsidRPr="00371872" w:rsidRDefault="006D4CD3" w:rsidP="006D4CD3">
      <w:pPr>
        <w:autoSpaceDE w:val="0"/>
        <w:autoSpaceDN w:val="0"/>
        <w:adjustRightInd w:val="0"/>
        <w:spacing w:after="0"/>
        <w:rPr>
          <w:rFonts w:eastAsiaTheme="minorHAnsi" w:cstheme="minorHAnsi"/>
          <w:b/>
          <w:bCs/>
          <w:color w:val="000000" w:themeColor="text1"/>
          <w:sz w:val="22"/>
          <w:szCs w:val="22"/>
          <w:lang w:val="es-CO" w:eastAsia="en-US"/>
        </w:rPr>
      </w:pPr>
    </w:p>
    <w:p w14:paraId="1C64D7CC" w14:textId="77777777" w:rsidR="006D4CD3" w:rsidRPr="00371872" w:rsidRDefault="006D4CD3" w:rsidP="006D4CD3">
      <w:pPr>
        <w:autoSpaceDE w:val="0"/>
        <w:autoSpaceDN w:val="0"/>
        <w:adjustRightInd w:val="0"/>
        <w:spacing w:after="0"/>
        <w:rPr>
          <w:rFonts w:eastAsiaTheme="minorHAnsi" w:cstheme="minorHAnsi"/>
          <w:b/>
          <w:bCs/>
          <w:color w:val="000000" w:themeColor="text1"/>
          <w:sz w:val="22"/>
          <w:szCs w:val="22"/>
          <w:lang w:val="es-CO" w:eastAsia="en-US"/>
        </w:rPr>
      </w:pPr>
    </w:p>
    <w:p w14:paraId="63B77929" w14:textId="77777777" w:rsidR="006D4CD3" w:rsidRPr="00371872" w:rsidRDefault="006D4CD3" w:rsidP="006D4CD3">
      <w:pPr>
        <w:autoSpaceDE w:val="0"/>
        <w:autoSpaceDN w:val="0"/>
        <w:adjustRightInd w:val="0"/>
        <w:spacing w:after="0"/>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OBSERVACION Y DESARROLLO PROFESIONAL</w:t>
      </w:r>
    </w:p>
    <w:p w14:paraId="10B001C0" w14:textId="77777777" w:rsidR="006D4CD3" w:rsidRPr="00371872" w:rsidRDefault="006D4CD3" w:rsidP="006D4CD3">
      <w:pPr>
        <w:autoSpaceDE w:val="0"/>
        <w:autoSpaceDN w:val="0"/>
        <w:adjustRightInd w:val="0"/>
        <w:spacing w:after="0"/>
        <w:jc w:val="center"/>
        <w:rPr>
          <w:rFonts w:eastAsiaTheme="minorHAnsi" w:cstheme="minorHAnsi"/>
          <w:b/>
          <w:bCs/>
          <w:color w:val="000000" w:themeColor="text1"/>
          <w:sz w:val="22"/>
          <w:szCs w:val="22"/>
          <w:lang w:val="es-CO" w:eastAsia="en-US"/>
        </w:rPr>
      </w:pPr>
    </w:p>
    <w:p w14:paraId="4B3FCCC9" w14:textId="77777777" w:rsidR="006D4CD3" w:rsidRPr="00371872" w:rsidRDefault="006D4CD3" w:rsidP="006D4CD3">
      <w:pPr>
        <w:autoSpaceDE w:val="0"/>
        <w:autoSpaceDN w:val="0"/>
        <w:adjustRightInd w:val="0"/>
        <w:spacing w:after="0"/>
        <w:jc w:val="center"/>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¿Cuáles cualidades se deben observar en una clase?</w:t>
      </w:r>
    </w:p>
    <w:p w14:paraId="69A01109" w14:textId="77777777" w:rsidR="006D4CD3" w:rsidRPr="00371872" w:rsidRDefault="006D4CD3" w:rsidP="006D4CD3">
      <w:pPr>
        <w:autoSpaceDE w:val="0"/>
        <w:autoSpaceDN w:val="0"/>
        <w:adjustRightInd w:val="0"/>
        <w:spacing w:after="0"/>
        <w:jc w:val="center"/>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¿Qué se hace bien? ¿Qué se debe mejorar?</w:t>
      </w:r>
    </w:p>
    <w:p w14:paraId="3CBA7431" w14:textId="77777777" w:rsidR="006D4CD3" w:rsidRPr="00371872" w:rsidRDefault="006D4CD3" w:rsidP="006D4CD3">
      <w:pPr>
        <w:autoSpaceDE w:val="0"/>
        <w:autoSpaceDN w:val="0"/>
        <w:adjustRightInd w:val="0"/>
        <w:spacing w:after="0"/>
        <w:jc w:val="center"/>
        <w:rPr>
          <w:rFonts w:eastAsiaTheme="minorHAnsi" w:cstheme="minorHAnsi"/>
          <w:color w:val="000000" w:themeColor="text1"/>
          <w:sz w:val="22"/>
          <w:szCs w:val="22"/>
          <w:lang w:val="es-CO" w:eastAsia="en-US"/>
        </w:rPr>
      </w:pPr>
    </w:p>
    <w:p w14:paraId="5808412F" w14:textId="77777777" w:rsidR="006D4CD3" w:rsidRPr="00371872" w:rsidRDefault="006D4CD3" w:rsidP="006D4CD3">
      <w:pPr>
        <w:autoSpaceDE w:val="0"/>
        <w:autoSpaceDN w:val="0"/>
        <w:adjustRightInd w:val="0"/>
        <w:spacing w:after="0"/>
        <w:rPr>
          <w:rFonts w:eastAsia="BritishCouncilSans-Italic" w:cstheme="minorHAnsi"/>
          <w:i/>
          <w:iCs/>
          <w:color w:val="000000" w:themeColor="text1"/>
          <w:sz w:val="22"/>
          <w:szCs w:val="22"/>
          <w:lang w:val="es-CO" w:eastAsia="en-US"/>
        </w:rPr>
      </w:pPr>
      <w:r w:rsidRPr="00371872">
        <w:rPr>
          <w:rFonts w:eastAsia="BritishCouncilSans-Italic" w:cstheme="minorHAnsi"/>
          <w:i/>
          <w:iCs/>
          <w:color w:val="000000" w:themeColor="text1"/>
          <w:sz w:val="22"/>
          <w:szCs w:val="22"/>
          <w:lang w:val="es-CO" w:eastAsia="en-US"/>
        </w:rPr>
        <w:t>Cuando observe una clase, identifique en que medida de calidad y frecuencia se cumplen las siguientes interacciones:</w:t>
      </w:r>
    </w:p>
    <w:p w14:paraId="4FB9898E"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p>
    <w:p w14:paraId="1BDEF27E"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1. Cómo maneja la clase el docente</w:t>
      </w:r>
    </w:p>
    <w:p w14:paraId="53098072"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2. Cómo planea y prepara la clase el docente</w:t>
      </w:r>
    </w:p>
    <w:p w14:paraId="2E9189DB"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3. Cómo el docente usa actividades diferentes con estudiantes de diferentes habilidades</w:t>
      </w:r>
    </w:p>
    <w:p w14:paraId="20625460"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4. Cómo el docente involucra a los estudiantes en el proceso de enseñanza</w:t>
      </w:r>
    </w:p>
    <w:p w14:paraId="774BBB17"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5. Cómo el docente usa recursos y materiales adecuados para ayudar al estudiante</w:t>
      </w:r>
    </w:p>
    <w:p w14:paraId="2F5567DA"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6. Cómo el docente anima y apoya a los estudiantes</w:t>
      </w:r>
    </w:p>
    <w:p w14:paraId="7A7DF1D4"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7. Cómo el docente mantiene el buen comportamiento</w:t>
      </w:r>
    </w:p>
    <w:p w14:paraId="4CB357D6"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lastRenderedPageBreak/>
        <w:t xml:space="preserve">8. Cómo aprenden los estudiantes </w:t>
      </w:r>
    </w:p>
    <w:p w14:paraId="173D9678"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9. Cómo reaccionan los estudiantes al docente y las actividades</w:t>
      </w:r>
    </w:p>
    <w:p w14:paraId="30C23863"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10. Cómo usa el docente el tablero</w:t>
      </w:r>
    </w:p>
    <w:p w14:paraId="25F9E9AF"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11. La claridad con que habla el docente (habla duro, despacio y claramente)</w:t>
      </w:r>
    </w:p>
    <w:p w14:paraId="7F86AF7E"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12. El nivel de conocimiento que el docente tiene sobre la asignatura</w:t>
      </w:r>
    </w:p>
    <w:p w14:paraId="6D077B91"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13. La habilidad del docente para explicar claramente para que los estudiantes aprendan</w:t>
      </w:r>
    </w:p>
    <w:p w14:paraId="531C6130"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14. Si el docente tiene un buen lenguaje corporal para ayudar a los estudiantes a entender</w:t>
      </w:r>
    </w:p>
    <w:p w14:paraId="02C93D7E"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15. La actitud del docente (seguro y entusiasta)</w:t>
      </w:r>
    </w:p>
    <w:p w14:paraId="7D48B016" w14:textId="77777777" w:rsidR="006D4CD3" w:rsidRPr="00371872" w:rsidRDefault="006D4CD3" w:rsidP="006D4CD3">
      <w:pPr>
        <w:autoSpaceDE w:val="0"/>
        <w:autoSpaceDN w:val="0"/>
        <w:adjustRightInd w:val="0"/>
        <w:spacing w:after="0"/>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16. Cómo se usan las Tecnologías de Información y Comunicación (TIC) en la sesión.</w:t>
      </w:r>
    </w:p>
    <w:p w14:paraId="6898275D" w14:textId="77777777" w:rsidR="006D4CD3" w:rsidRPr="00371872" w:rsidRDefault="006D4CD3" w:rsidP="006D4CD3">
      <w:pPr>
        <w:widowControl w:val="0"/>
        <w:autoSpaceDE w:val="0"/>
        <w:autoSpaceDN w:val="0"/>
        <w:adjustRightInd w:val="0"/>
        <w:spacing w:after="0"/>
        <w:jc w:val="both"/>
        <w:rPr>
          <w:rFonts w:cstheme="minorHAnsi"/>
          <w:sz w:val="22"/>
          <w:szCs w:val="22"/>
        </w:rPr>
      </w:pPr>
    </w:p>
    <w:p w14:paraId="302B16CB" w14:textId="77777777" w:rsidR="006D4CD3" w:rsidRPr="00371872" w:rsidRDefault="006D4CD3" w:rsidP="006D4CD3">
      <w:pPr>
        <w:widowControl w:val="0"/>
        <w:autoSpaceDE w:val="0"/>
        <w:autoSpaceDN w:val="0"/>
        <w:adjustRightInd w:val="0"/>
        <w:spacing w:after="0"/>
        <w:jc w:val="both"/>
        <w:rPr>
          <w:rFonts w:cstheme="minorHAnsi"/>
          <w:sz w:val="22"/>
          <w:szCs w:val="22"/>
        </w:rPr>
      </w:pPr>
    </w:p>
    <w:p w14:paraId="001634D4" w14:textId="77777777" w:rsidR="006D4CD3" w:rsidRPr="00371872" w:rsidRDefault="006D4CD3" w:rsidP="006D4CD3">
      <w:pPr>
        <w:widowControl w:val="0"/>
        <w:autoSpaceDE w:val="0"/>
        <w:autoSpaceDN w:val="0"/>
        <w:adjustRightInd w:val="0"/>
        <w:spacing w:after="0"/>
        <w:jc w:val="both"/>
        <w:rPr>
          <w:rFonts w:cstheme="minorHAnsi"/>
          <w:sz w:val="22"/>
          <w:szCs w:val="22"/>
        </w:rPr>
      </w:pPr>
    </w:p>
    <w:p w14:paraId="6EF55CA4" w14:textId="77777777" w:rsidR="006D4CD3" w:rsidRPr="00371872" w:rsidRDefault="006D4CD3" w:rsidP="006D4CD3">
      <w:pPr>
        <w:widowControl w:val="0"/>
        <w:autoSpaceDE w:val="0"/>
        <w:autoSpaceDN w:val="0"/>
        <w:adjustRightInd w:val="0"/>
        <w:spacing w:after="0"/>
        <w:jc w:val="both"/>
        <w:rPr>
          <w:rFonts w:cstheme="minorHAnsi"/>
          <w:b/>
          <w:sz w:val="22"/>
          <w:szCs w:val="22"/>
        </w:rPr>
      </w:pPr>
      <w:r w:rsidRPr="00371872">
        <w:rPr>
          <w:rFonts w:cstheme="minorHAnsi"/>
          <w:b/>
          <w:sz w:val="22"/>
          <w:szCs w:val="22"/>
        </w:rPr>
        <w:t>OTROS FORMATOS PARA LA OBSERVACION DE PRACTICAS DE AULA</w:t>
      </w:r>
    </w:p>
    <w:p w14:paraId="55EFDF30" w14:textId="77777777" w:rsidR="006D4CD3" w:rsidRPr="00371872" w:rsidRDefault="006D4CD3" w:rsidP="006D4CD3">
      <w:pPr>
        <w:widowControl w:val="0"/>
        <w:autoSpaceDE w:val="0"/>
        <w:autoSpaceDN w:val="0"/>
        <w:adjustRightInd w:val="0"/>
        <w:spacing w:after="0"/>
        <w:jc w:val="both"/>
        <w:rPr>
          <w:rFonts w:cstheme="minorHAnsi"/>
          <w:sz w:val="22"/>
          <w:szCs w:val="22"/>
        </w:rPr>
      </w:pPr>
    </w:p>
    <w:p w14:paraId="6E52135F" w14:textId="77777777" w:rsidR="006D4CD3" w:rsidRPr="00371872" w:rsidRDefault="006D4CD3" w:rsidP="006D4CD3">
      <w:pPr>
        <w:widowControl w:val="0"/>
        <w:autoSpaceDE w:val="0"/>
        <w:autoSpaceDN w:val="0"/>
        <w:adjustRightInd w:val="0"/>
        <w:spacing w:after="0"/>
        <w:jc w:val="both"/>
        <w:rPr>
          <w:rFonts w:cstheme="minorHAnsi"/>
          <w:sz w:val="22"/>
          <w:szCs w:val="22"/>
        </w:rPr>
      </w:pPr>
      <w:r w:rsidRPr="00371872">
        <w:rPr>
          <w:rFonts w:cstheme="minorHAnsi"/>
          <w:sz w:val="22"/>
          <w:szCs w:val="22"/>
        </w:rPr>
        <w:t xml:space="preserve">Al final de este documento se propone un formato adicional para la observación de las prácticas de aula que contiene un conjunto de variables que pueden servir al rector o coordinador para retroalimentar la labor de sus docentes. </w:t>
      </w:r>
    </w:p>
    <w:p w14:paraId="5DBE02AB" w14:textId="77777777" w:rsidR="006D4CD3" w:rsidRPr="00371872" w:rsidRDefault="006D4CD3" w:rsidP="006D4CD3">
      <w:pPr>
        <w:widowControl w:val="0"/>
        <w:autoSpaceDE w:val="0"/>
        <w:autoSpaceDN w:val="0"/>
        <w:adjustRightInd w:val="0"/>
        <w:spacing w:after="0"/>
        <w:jc w:val="both"/>
        <w:rPr>
          <w:rFonts w:cstheme="minorHAnsi"/>
          <w:sz w:val="22"/>
          <w:szCs w:val="22"/>
        </w:rPr>
      </w:pPr>
    </w:p>
    <w:p w14:paraId="5D794E55" w14:textId="77777777" w:rsidR="006D4CD3" w:rsidRPr="00371872" w:rsidRDefault="006D4CD3" w:rsidP="006D4CD3">
      <w:pPr>
        <w:widowControl w:val="0"/>
        <w:autoSpaceDE w:val="0"/>
        <w:autoSpaceDN w:val="0"/>
        <w:adjustRightInd w:val="0"/>
        <w:spacing w:after="0"/>
        <w:jc w:val="both"/>
        <w:rPr>
          <w:rFonts w:cstheme="minorHAnsi"/>
          <w:sz w:val="22"/>
          <w:szCs w:val="22"/>
        </w:rPr>
      </w:pPr>
      <w:r w:rsidRPr="00371872">
        <w:rPr>
          <w:rFonts w:cstheme="minorHAnsi"/>
          <w:sz w:val="22"/>
          <w:szCs w:val="22"/>
        </w:rPr>
        <w:t>El Ministerio de Educación ha elaborado lineamientos e instrumentos que algunas instituciones educativas ya están aplicando. Muchas instituciones cuentan también con formatos propios que han diseñado con base en su propia experiencia.</w:t>
      </w:r>
    </w:p>
    <w:p w14:paraId="11BF0885" w14:textId="77777777" w:rsidR="006D4CD3" w:rsidRPr="00371872" w:rsidRDefault="006D4CD3" w:rsidP="006D4CD3">
      <w:pPr>
        <w:widowControl w:val="0"/>
        <w:autoSpaceDE w:val="0"/>
        <w:autoSpaceDN w:val="0"/>
        <w:adjustRightInd w:val="0"/>
        <w:spacing w:after="0"/>
        <w:jc w:val="both"/>
        <w:rPr>
          <w:rFonts w:cstheme="minorHAnsi"/>
          <w:sz w:val="22"/>
          <w:szCs w:val="22"/>
        </w:rPr>
      </w:pPr>
    </w:p>
    <w:p w14:paraId="68B69089" w14:textId="77777777" w:rsidR="006D4CD3" w:rsidRPr="00371872" w:rsidRDefault="006D4CD3" w:rsidP="006D4CD3">
      <w:pPr>
        <w:widowControl w:val="0"/>
        <w:autoSpaceDE w:val="0"/>
        <w:autoSpaceDN w:val="0"/>
        <w:adjustRightInd w:val="0"/>
        <w:spacing w:after="0"/>
        <w:jc w:val="both"/>
        <w:rPr>
          <w:rFonts w:cstheme="minorHAnsi"/>
          <w:sz w:val="22"/>
          <w:szCs w:val="22"/>
        </w:rPr>
      </w:pPr>
      <w:r w:rsidRPr="00371872">
        <w:rPr>
          <w:rFonts w:cstheme="minorHAnsi"/>
          <w:sz w:val="22"/>
          <w:szCs w:val="22"/>
        </w:rPr>
        <w:t>Este formato elaborado por el Programa SLANT Colombia (British Council y Ministerio de Educación, 2010) contiene una serie aspectos que hacen parte de una buena práctica de observación de aula e identifica un conjunto de aspectos que sirven para apoyar la observación y la retroalimentación</w:t>
      </w:r>
    </w:p>
    <w:p w14:paraId="3ED3B6C7" w14:textId="77777777" w:rsidR="00746D69" w:rsidRDefault="00E860CE"/>
    <w:p w14:paraId="5B17D66B" w14:textId="77777777" w:rsidR="00BB7898" w:rsidRDefault="00BB7898"/>
    <w:p w14:paraId="3C89B6D1" w14:textId="77777777" w:rsidR="00BB7898" w:rsidRPr="00371872" w:rsidRDefault="00BB7898" w:rsidP="00BB7898">
      <w:pPr>
        <w:spacing w:line="276" w:lineRule="auto"/>
        <w:jc w:val="center"/>
        <w:rPr>
          <w:rFonts w:eastAsiaTheme="minorHAnsi" w:cstheme="minorHAnsi"/>
          <w:b/>
          <w:i/>
          <w:color w:val="4F6228" w:themeColor="accent3" w:themeShade="80"/>
          <w:sz w:val="22"/>
          <w:szCs w:val="22"/>
          <w:lang w:eastAsia="en-US"/>
        </w:rPr>
      </w:pPr>
      <w:r w:rsidRPr="00371872">
        <w:rPr>
          <w:rFonts w:eastAsiaTheme="minorHAnsi" w:cstheme="minorHAnsi"/>
          <w:b/>
          <w:i/>
          <w:color w:val="4F6228" w:themeColor="accent3" w:themeShade="80"/>
          <w:sz w:val="22"/>
          <w:szCs w:val="22"/>
          <w:lang w:eastAsia="en-US"/>
        </w:rPr>
        <w:t>ANEXO DE LA CAJA DE HERRAMIENTAS</w:t>
      </w:r>
    </w:p>
    <w:p w14:paraId="0A3731A4" w14:textId="77777777" w:rsidR="00BB7898" w:rsidRPr="00371872" w:rsidRDefault="00BB7898" w:rsidP="00BB7898">
      <w:pPr>
        <w:autoSpaceDE w:val="0"/>
        <w:autoSpaceDN w:val="0"/>
        <w:adjustRightInd w:val="0"/>
        <w:spacing w:after="0"/>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OBSERVACION POR PARES</w:t>
      </w:r>
    </w:p>
    <w:p w14:paraId="02781F86" w14:textId="77777777" w:rsidR="00BB7898" w:rsidRPr="00371872" w:rsidRDefault="00BB7898" w:rsidP="00BB7898">
      <w:pPr>
        <w:autoSpaceDE w:val="0"/>
        <w:autoSpaceDN w:val="0"/>
        <w:adjustRightInd w:val="0"/>
        <w:spacing w:after="0"/>
        <w:jc w:val="center"/>
        <w:rPr>
          <w:rFonts w:eastAsiaTheme="minorHAnsi" w:cstheme="minorHAnsi"/>
          <w:b/>
          <w:bCs/>
          <w:color w:val="000000" w:themeColor="text1"/>
          <w:sz w:val="22"/>
          <w:szCs w:val="22"/>
          <w:lang w:val="es-CO" w:eastAsia="en-US"/>
        </w:rPr>
      </w:pPr>
    </w:p>
    <w:p w14:paraId="555DFAF8" w14:textId="77777777" w:rsidR="00BB7898" w:rsidRPr="00371872" w:rsidRDefault="00BB7898" w:rsidP="00BB7898">
      <w:pPr>
        <w:autoSpaceDE w:val="0"/>
        <w:autoSpaceDN w:val="0"/>
        <w:adjustRightInd w:val="0"/>
        <w:spacing w:after="0"/>
        <w:jc w:val="both"/>
        <w:rPr>
          <w:rFonts w:eastAsiaTheme="minorHAnsi" w:cstheme="minorHAnsi"/>
          <w:color w:val="000000" w:themeColor="text1"/>
          <w:sz w:val="22"/>
          <w:szCs w:val="22"/>
          <w:lang w:val="es-CO" w:eastAsia="en-US"/>
        </w:rPr>
      </w:pPr>
      <w:r w:rsidRPr="00371872">
        <w:rPr>
          <w:rFonts w:eastAsiaTheme="minorHAnsi" w:cstheme="minorHAnsi"/>
          <w:color w:val="000000" w:themeColor="text1"/>
          <w:sz w:val="22"/>
          <w:szCs w:val="22"/>
          <w:lang w:val="es-CO" w:eastAsia="en-US"/>
        </w:rPr>
        <w:t>“La observación por pares es una forma excelente de romper las barreras e iniciar conversaciones que llevan al desarrollo profesional. Por observación por pares queremos decir el acto de estar presente abierta y atentamente en el salón de clases de otro docente, mirar y escuchar la interacción en el salón ante todo por razones de crecimiento profesional (más que de supervisión o evaluación).  Por supuesto que como docentes también podemos participar en observación por pares con propósitos de desarrollo profesional invitando a nuestros colegas a nuestro salón de clases para que nos vean trabajar con nuestros estudiantes.”</w:t>
      </w:r>
    </w:p>
    <w:p w14:paraId="1171EB25" w14:textId="77777777" w:rsidR="00BB7898" w:rsidRPr="00371872" w:rsidRDefault="00BB7898" w:rsidP="00BB7898">
      <w:pPr>
        <w:autoSpaceDE w:val="0"/>
        <w:autoSpaceDN w:val="0"/>
        <w:adjustRightInd w:val="0"/>
        <w:spacing w:after="0"/>
        <w:jc w:val="both"/>
        <w:rPr>
          <w:rFonts w:eastAsia="BritishCouncilSans-Italic" w:cstheme="minorHAnsi"/>
          <w:i/>
          <w:iCs/>
          <w:color w:val="000000" w:themeColor="text1"/>
          <w:sz w:val="22"/>
          <w:szCs w:val="22"/>
          <w:lang w:val="es-CO" w:eastAsia="en-US"/>
        </w:rPr>
      </w:pPr>
    </w:p>
    <w:p w14:paraId="5A5695E6" w14:textId="77777777" w:rsidR="00BB7898" w:rsidRPr="00371872" w:rsidRDefault="00BB7898" w:rsidP="00BB7898">
      <w:pPr>
        <w:autoSpaceDE w:val="0"/>
        <w:autoSpaceDN w:val="0"/>
        <w:adjustRightInd w:val="0"/>
        <w:spacing w:after="0"/>
        <w:jc w:val="both"/>
        <w:rPr>
          <w:rFonts w:eastAsia="BritishCouncilSans-Italic" w:cstheme="minorHAnsi"/>
          <w:i/>
          <w:iCs/>
          <w:color w:val="000000" w:themeColor="text1"/>
          <w:sz w:val="22"/>
          <w:szCs w:val="22"/>
          <w:lang w:val="es-CO" w:eastAsia="en-US"/>
        </w:rPr>
      </w:pPr>
      <w:proofErr w:type="spellStart"/>
      <w:proofErr w:type="gramStart"/>
      <w:r w:rsidRPr="00371872">
        <w:rPr>
          <w:rFonts w:eastAsia="BritishCouncilSans-Italic" w:cstheme="minorHAnsi"/>
          <w:i/>
          <w:iCs/>
          <w:color w:val="000000" w:themeColor="text1"/>
          <w:sz w:val="22"/>
          <w:szCs w:val="22"/>
          <w:lang w:val="en-US" w:eastAsia="en-US"/>
        </w:rPr>
        <w:t>Tomado</w:t>
      </w:r>
      <w:proofErr w:type="spellEnd"/>
      <w:r w:rsidRPr="00371872">
        <w:rPr>
          <w:rFonts w:eastAsia="BritishCouncilSans-Italic" w:cstheme="minorHAnsi"/>
          <w:i/>
          <w:iCs/>
          <w:color w:val="000000" w:themeColor="text1"/>
          <w:sz w:val="22"/>
          <w:szCs w:val="22"/>
          <w:lang w:val="en-US" w:eastAsia="en-US"/>
        </w:rPr>
        <w:t xml:space="preserve"> de “Pursuing Professional Development, The Self as Source” </w:t>
      </w:r>
      <w:proofErr w:type="spellStart"/>
      <w:r w:rsidRPr="00371872">
        <w:rPr>
          <w:rFonts w:eastAsia="BritishCouncilSans-Italic" w:cstheme="minorHAnsi"/>
          <w:i/>
          <w:iCs/>
          <w:color w:val="000000" w:themeColor="text1"/>
          <w:sz w:val="22"/>
          <w:szCs w:val="22"/>
          <w:lang w:val="en-US" w:eastAsia="en-US"/>
        </w:rPr>
        <w:t>por</w:t>
      </w:r>
      <w:proofErr w:type="spellEnd"/>
      <w:r w:rsidRPr="00371872">
        <w:rPr>
          <w:rFonts w:eastAsia="BritishCouncilSans-Italic" w:cstheme="minorHAnsi"/>
          <w:i/>
          <w:iCs/>
          <w:color w:val="000000" w:themeColor="text1"/>
          <w:sz w:val="22"/>
          <w:szCs w:val="22"/>
          <w:lang w:val="en-US" w:eastAsia="en-US"/>
        </w:rPr>
        <w:t xml:space="preserve"> Bailey, K., Curtis A. y </w:t>
      </w:r>
      <w:proofErr w:type="spellStart"/>
      <w:r w:rsidRPr="00371872">
        <w:rPr>
          <w:rFonts w:eastAsia="BritishCouncilSans-Italic" w:cstheme="minorHAnsi"/>
          <w:i/>
          <w:iCs/>
          <w:color w:val="000000" w:themeColor="text1"/>
          <w:sz w:val="22"/>
          <w:szCs w:val="22"/>
          <w:lang w:val="en-US" w:eastAsia="en-US"/>
        </w:rPr>
        <w:t>Nunan</w:t>
      </w:r>
      <w:proofErr w:type="spellEnd"/>
      <w:r w:rsidRPr="00371872">
        <w:rPr>
          <w:rFonts w:eastAsia="BritishCouncilSans-Italic" w:cstheme="minorHAnsi"/>
          <w:i/>
          <w:iCs/>
          <w:color w:val="000000" w:themeColor="text1"/>
          <w:sz w:val="22"/>
          <w:szCs w:val="22"/>
          <w:lang w:val="en-US" w:eastAsia="en-US"/>
        </w:rPr>
        <w:t xml:space="preserve">, D., </w:t>
      </w:r>
      <w:proofErr w:type="spellStart"/>
      <w:r w:rsidRPr="00371872">
        <w:rPr>
          <w:rFonts w:eastAsia="BritishCouncilSans-Italic" w:cstheme="minorHAnsi"/>
          <w:i/>
          <w:iCs/>
          <w:color w:val="000000" w:themeColor="text1"/>
          <w:sz w:val="22"/>
          <w:szCs w:val="22"/>
          <w:lang w:val="en-US" w:eastAsia="en-US"/>
        </w:rPr>
        <w:t>Heinle</w:t>
      </w:r>
      <w:proofErr w:type="spellEnd"/>
      <w:r w:rsidRPr="00371872">
        <w:rPr>
          <w:rFonts w:eastAsia="BritishCouncilSans-Italic" w:cstheme="minorHAnsi"/>
          <w:i/>
          <w:iCs/>
          <w:color w:val="000000" w:themeColor="text1"/>
          <w:sz w:val="22"/>
          <w:szCs w:val="22"/>
          <w:lang w:val="en-US" w:eastAsia="en-US"/>
        </w:rPr>
        <w:t xml:space="preserve"> &amp; </w:t>
      </w:r>
      <w:proofErr w:type="spellStart"/>
      <w:r w:rsidRPr="00371872">
        <w:rPr>
          <w:rFonts w:eastAsia="BritishCouncilSans-Italic" w:cstheme="minorHAnsi"/>
          <w:i/>
          <w:iCs/>
          <w:color w:val="000000" w:themeColor="text1"/>
          <w:sz w:val="22"/>
          <w:szCs w:val="22"/>
          <w:lang w:val="en-US" w:eastAsia="en-US"/>
        </w:rPr>
        <w:t>Heinle</w:t>
      </w:r>
      <w:proofErr w:type="spellEnd"/>
      <w:r w:rsidRPr="00371872">
        <w:rPr>
          <w:rFonts w:eastAsia="BritishCouncilSans-Italic" w:cstheme="minorHAnsi"/>
          <w:i/>
          <w:iCs/>
          <w:color w:val="000000" w:themeColor="text1"/>
          <w:sz w:val="22"/>
          <w:szCs w:val="22"/>
          <w:lang w:val="en-US" w:eastAsia="en-US"/>
        </w:rPr>
        <w:t>, 2001.</w:t>
      </w:r>
      <w:proofErr w:type="gramEnd"/>
      <w:r w:rsidRPr="00371872">
        <w:rPr>
          <w:rFonts w:eastAsia="BritishCouncilSans-Italic" w:cstheme="minorHAnsi"/>
          <w:i/>
          <w:iCs/>
          <w:color w:val="000000" w:themeColor="text1"/>
          <w:sz w:val="22"/>
          <w:szCs w:val="22"/>
          <w:lang w:val="en-US" w:eastAsia="en-US"/>
        </w:rPr>
        <w:t xml:space="preserve"> </w:t>
      </w:r>
      <w:r w:rsidRPr="00371872">
        <w:rPr>
          <w:rFonts w:eastAsia="BritishCouncilSans-Italic" w:cstheme="minorHAnsi"/>
          <w:i/>
          <w:iCs/>
          <w:color w:val="000000" w:themeColor="text1"/>
          <w:sz w:val="22"/>
          <w:szCs w:val="22"/>
          <w:lang w:val="es-CO" w:eastAsia="en-US"/>
        </w:rPr>
        <w:t>Página 157</w:t>
      </w:r>
    </w:p>
    <w:p w14:paraId="46C17FE1" w14:textId="77777777" w:rsidR="00BB7898" w:rsidRPr="00371872" w:rsidRDefault="00BB7898" w:rsidP="00BB7898">
      <w:pPr>
        <w:widowControl w:val="0"/>
        <w:autoSpaceDE w:val="0"/>
        <w:autoSpaceDN w:val="0"/>
        <w:adjustRightInd w:val="0"/>
        <w:spacing w:after="0"/>
        <w:jc w:val="both"/>
        <w:rPr>
          <w:rFonts w:cstheme="minorHAnsi"/>
          <w:sz w:val="22"/>
          <w:szCs w:val="22"/>
        </w:rPr>
      </w:pPr>
    </w:p>
    <w:p w14:paraId="0853C717" w14:textId="77777777" w:rsidR="00BB7898" w:rsidRPr="00371872" w:rsidRDefault="00BB7898" w:rsidP="00BB7898">
      <w:pPr>
        <w:autoSpaceDE w:val="0"/>
        <w:autoSpaceDN w:val="0"/>
        <w:adjustRightInd w:val="0"/>
        <w:spacing w:after="0"/>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 xml:space="preserve">FORMATO PARA LA OBSERVACIÓN DE UNA PRÁCTICA DE AULA </w:t>
      </w:r>
      <w:r w:rsidRPr="00371872">
        <w:rPr>
          <w:rStyle w:val="Refdenotaalpie"/>
          <w:rFonts w:eastAsiaTheme="minorHAnsi" w:cstheme="minorHAnsi"/>
          <w:b/>
          <w:bCs/>
          <w:color w:val="000000" w:themeColor="text1"/>
          <w:sz w:val="22"/>
          <w:szCs w:val="22"/>
          <w:lang w:val="es-CO" w:eastAsia="en-US"/>
        </w:rPr>
        <w:footnoteReference w:id="1"/>
      </w:r>
    </w:p>
    <w:p w14:paraId="1109637F" w14:textId="77777777" w:rsidR="00BB7898" w:rsidRPr="00371872" w:rsidRDefault="00BB7898" w:rsidP="00BB7898">
      <w:pPr>
        <w:autoSpaceDE w:val="0"/>
        <w:autoSpaceDN w:val="0"/>
        <w:adjustRightInd w:val="0"/>
        <w:spacing w:after="0"/>
        <w:jc w:val="center"/>
        <w:rPr>
          <w:rFonts w:eastAsiaTheme="minorHAnsi" w:cstheme="minorHAnsi"/>
          <w:b/>
          <w:bCs/>
          <w:color w:val="000000" w:themeColor="text1"/>
          <w:sz w:val="22"/>
          <w:szCs w:val="22"/>
          <w:lang w:val="es-CO" w:eastAsia="en-US"/>
        </w:rPr>
      </w:pPr>
    </w:p>
    <w:tbl>
      <w:tblPr>
        <w:tblStyle w:val="Tablaconcuadrcula"/>
        <w:tblW w:w="0" w:type="auto"/>
        <w:tblLook w:val="04A0" w:firstRow="1" w:lastRow="0" w:firstColumn="1" w:lastColumn="0" w:noHBand="0" w:noVBand="1"/>
      </w:tblPr>
      <w:tblGrid>
        <w:gridCol w:w="8720"/>
      </w:tblGrid>
      <w:tr w:rsidR="00BB7898" w:rsidRPr="00371872" w14:paraId="5980C493" w14:textId="77777777" w:rsidTr="007E7E00">
        <w:tc>
          <w:tcPr>
            <w:tcW w:w="8978" w:type="dxa"/>
          </w:tcPr>
          <w:p w14:paraId="303AC412" w14:textId="77777777" w:rsidR="00BB7898" w:rsidRPr="00371872" w:rsidRDefault="00BB7898" w:rsidP="007E7E00">
            <w:pPr>
              <w:autoSpaceDE w:val="0"/>
              <w:autoSpaceDN w:val="0"/>
              <w:adjustRightInd w:val="0"/>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lastRenderedPageBreak/>
              <w:t>Observación de Clase</w:t>
            </w:r>
          </w:p>
        </w:tc>
      </w:tr>
    </w:tbl>
    <w:p w14:paraId="3C0213AB" w14:textId="77777777" w:rsidR="00BB7898" w:rsidRPr="00371872" w:rsidRDefault="00BB7898" w:rsidP="00BB7898">
      <w:pPr>
        <w:autoSpaceDE w:val="0"/>
        <w:autoSpaceDN w:val="0"/>
        <w:adjustRightInd w:val="0"/>
        <w:spacing w:after="0"/>
        <w:jc w:val="center"/>
        <w:rPr>
          <w:rFonts w:eastAsiaTheme="minorHAnsi" w:cstheme="minorHAnsi"/>
          <w:b/>
          <w:bCs/>
          <w:color w:val="000000" w:themeColor="text1"/>
          <w:sz w:val="22"/>
          <w:szCs w:val="22"/>
          <w:lang w:val="es-CO" w:eastAsia="en-US"/>
        </w:rPr>
      </w:pPr>
    </w:p>
    <w:tbl>
      <w:tblPr>
        <w:tblStyle w:val="Tablaconcuadrcula"/>
        <w:tblW w:w="0" w:type="auto"/>
        <w:tblLook w:val="04A0" w:firstRow="1" w:lastRow="0" w:firstColumn="1" w:lastColumn="0" w:noHBand="0" w:noVBand="1"/>
      </w:tblPr>
      <w:tblGrid>
        <w:gridCol w:w="2911"/>
        <w:gridCol w:w="2916"/>
        <w:gridCol w:w="2893"/>
      </w:tblGrid>
      <w:tr w:rsidR="00BB7898" w:rsidRPr="00371872" w14:paraId="0021ED92" w14:textId="77777777" w:rsidTr="007E7E00">
        <w:tc>
          <w:tcPr>
            <w:tcW w:w="2992" w:type="dxa"/>
          </w:tcPr>
          <w:p w14:paraId="36B95FE9" w14:textId="77777777" w:rsidR="00BB7898" w:rsidRPr="00371872" w:rsidRDefault="00BB7898" w:rsidP="007E7E00">
            <w:pPr>
              <w:autoSpaceDE w:val="0"/>
              <w:autoSpaceDN w:val="0"/>
              <w:adjustRightInd w:val="0"/>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Institución educativa</w:t>
            </w:r>
          </w:p>
        </w:tc>
        <w:tc>
          <w:tcPr>
            <w:tcW w:w="2993" w:type="dxa"/>
          </w:tcPr>
          <w:p w14:paraId="00A150DB" w14:textId="77777777" w:rsidR="00BB7898" w:rsidRPr="00371872" w:rsidRDefault="00BB7898" w:rsidP="007E7E00">
            <w:pPr>
              <w:autoSpaceDE w:val="0"/>
              <w:autoSpaceDN w:val="0"/>
              <w:adjustRightInd w:val="0"/>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Clase</w:t>
            </w:r>
          </w:p>
        </w:tc>
        <w:tc>
          <w:tcPr>
            <w:tcW w:w="2993" w:type="dxa"/>
          </w:tcPr>
          <w:p w14:paraId="47A7818E" w14:textId="77777777" w:rsidR="00BB7898" w:rsidRPr="00371872" w:rsidRDefault="00BB7898" w:rsidP="007E7E00">
            <w:pPr>
              <w:autoSpaceDE w:val="0"/>
              <w:autoSpaceDN w:val="0"/>
              <w:adjustRightInd w:val="0"/>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Fecha</w:t>
            </w:r>
          </w:p>
        </w:tc>
      </w:tr>
      <w:tr w:rsidR="00BB7898" w:rsidRPr="00371872" w14:paraId="4CF96CDB" w14:textId="77777777" w:rsidTr="007E7E00">
        <w:tc>
          <w:tcPr>
            <w:tcW w:w="2992" w:type="dxa"/>
          </w:tcPr>
          <w:p w14:paraId="30A3B5D5" w14:textId="77777777" w:rsidR="00BB7898" w:rsidRPr="00371872" w:rsidRDefault="00BB7898" w:rsidP="007E7E00">
            <w:pPr>
              <w:autoSpaceDE w:val="0"/>
              <w:autoSpaceDN w:val="0"/>
              <w:adjustRightInd w:val="0"/>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Docente</w:t>
            </w:r>
          </w:p>
        </w:tc>
        <w:tc>
          <w:tcPr>
            <w:tcW w:w="2993" w:type="dxa"/>
          </w:tcPr>
          <w:p w14:paraId="13838446" w14:textId="77777777" w:rsidR="00BB7898" w:rsidRPr="00371872" w:rsidRDefault="00BB7898" w:rsidP="007E7E00">
            <w:pPr>
              <w:autoSpaceDE w:val="0"/>
              <w:autoSpaceDN w:val="0"/>
              <w:adjustRightInd w:val="0"/>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N° de estudiantes</w:t>
            </w:r>
          </w:p>
        </w:tc>
        <w:tc>
          <w:tcPr>
            <w:tcW w:w="2993" w:type="dxa"/>
          </w:tcPr>
          <w:p w14:paraId="377635C4" w14:textId="77777777" w:rsidR="00BB7898" w:rsidRPr="00371872" w:rsidRDefault="00BB7898" w:rsidP="007E7E00">
            <w:pPr>
              <w:autoSpaceDE w:val="0"/>
              <w:autoSpaceDN w:val="0"/>
              <w:adjustRightInd w:val="0"/>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Hora</w:t>
            </w:r>
          </w:p>
        </w:tc>
      </w:tr>
    </w:tbl>
    <w:p w14:paraId="17D1E06F" w14:textId="77777777" w:rsidR="00BB7898" w:rsidRPr="00371872" w:rsidRDefault="00BB7898" w:rsidP="00BB7898">
      <w:pPr>
        <w:autoSpaceDE w:val="0"/>
        <w:autoSpaceDN w:val="0"/>
        <w:adjustRightInd w:val="0"/>
        <w:spacing w:after="0"/>
        <w:jc w:val="center"/>
        <w:rPr>
          <w:rFonts w:eastAsiaTheme="minorHAnsi" w:cstheme="minorHAnsi"/>
          <w:b/>
          <w:bCs/>
          <w:color w:val="000000" w:themeColor="text1"/>
          <w:sz w:val="22"/>
          <w:szCs w:val="22"/>
          <w:lang w:val="es-CO" w:eastAsia="en-US"/>
        </w:rPr>
      </w:pPr>
    </w:p>
    <w:tbl>
      <w:tblPr>
        <w:tblStyle w:val="Tablaconcuadrcula"/>
        <w:tblW w:w="0" w:type="auto"/>
        <w:tblLook w:val="04A0" w:firstRow="1" w:lastRow="0" w:firstColumn="1" w:lastColumn="0" w:noHBand="0" w:noVBand="1"/>
      </w:tblPr>
      <w:tblGrid>
        <w:gridCol w:w="3553"/>
        <w:gridCol w:w="272"/>
        <w:gridCol w:w="545"/>
        <w:gridCol w:w="101"/>
        <w:gridCol w:w="884"/>
        <w:gridCol w:w="1190"/>
        <w:gridCol w:w="2175"/>
      </w:tblGrid>
      <w:tr w:rsidR="00BB7898" w:rsidRPr="00371872" w14:paraId="4E1E05A7" w14:textId="77777777" w:rsidTr="007E7E00">
        <w:tc>
          <w:tcPr>
            <w:tcW w:w="8979" w:type="dxa"/>
            <w:gridSpan w:val="7"/>
          </w:tcPr>
          <w:p w14:paraId="699BB1C0" w14:textId="77777777" w:rsidR="00BB7898" w:rsidRPr="00371872" w:rsidRDefault="00BB7898" w:rsidP="007E7E00">
            <w:pPr>
              <w:spacing w:line="276" w:lineRule="auto"/>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Objetivos de la lección</w:t>
            </w:r>
          </w:p>
          <w:p w14:paraId="14FF1222" w14:textId="77777777" w:rsidR="00BB7898" w:rsidRPr="00371872" w:rsidRDefault="00BB7898" w:rsidP="007E7E00">
            <w:pPr>
              <w:spacing w:line="276" w:lineRule="auto"/>
              <w:rPr>
                <w:rFonts w:eastAsiaTheme="minorHAnsi" w:cstheme="minorHAnsi"/>
                <w:bCs/>
                <w:color w:val="000000" w:themeColor="text1"/>
                <w:sz w:val="22"/>
                <w:szCs w:val="22"/>
                <w:lang w:val="es-CO" w:eastAsia="en-US"/>
              </w:rPr>
            </w:pPr>
          </w:p>
          <w:p w14:paraId="18674DBD" w14:textId="77777777" w:rsidR="00BB7898" w:rsidRPr="00371872" w:rsidRDefault="00BB7898" w:rsidP="007E7E00">
            <w:pPr>
              <w:spacing w:line="276" w:lineRule="auto"/>
              <w:rPr>
                <w:rFonts w:eastAsiaTheme="minorHAnsi" w:cstheme="minorHAnsi"/>
                <w:bCs/>
                <w:color w:val="000000" w:themeColor="text1"/>
                <w:sz w:val="22"/>
                <w:szCs w:val="22"/>
                <w:lang w:val="es-CO" w:eastAsia="en-US"/>
              </w:rPr>
            </w:pPr>
          </w:p>
        </w:tc>
      </w:tr>
      <w:tr w:rsidR="00BB7898" w:rsidRPr="00371872" w14:paraId="1E099945" w14:textId="77777777" w:rsidTr="007E7E00">
        <w:tc>
          <w:tcPr>
            <w:tcW w:w="4489" w:type="dxa"/>
            <w:gridSpan w:val="3"/>
            <w:vMerge w:val="restart"/>
          </w:tcPr>
          <w:p w14:paraId="70CBC822" w14:textId="77777777" w:rsidR="00BB7898" w:rsidRPr="00371872" w:rsidRDefault="00BB7898" w:rsidP="007E7E00">
            <w:pPr>
              <w:spacing w:line="276" w:lineRule="auto"/>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Actividades</w:t>
            </w:r>
          </w:p>
          <w:p w14:paraId="54C9B2D7" w14:textId="77777777" w:rsidR="00BB7898" w:rsidRPr="00371872" w:rsidRDefault="00BB7898" w:rsidP="007E7E00">
            <w:pPr>
              <w:spacing w:line="276" w:lineRule="auto"/>
              <w:rPr>
                <w:rFonts w:eastAsiaTheme="minorHAnsi" w:cstheme="minorHAnsi"/>
                <w:bCs/>
                <w:color w:val="000000" w:themeColor="text1"/>
                <w:sz w:val="22"/>
                <w:szCs w:val="22"/>
                <w:lang w:val="es-CO" w:eastAsia="en-US"/>
              </w:rPr>
            </w:pPr>
          </w:p>
          <w:p w14:paraId="58DED0EC" w14:textId="77777777" w:rsidR="00BB7898" w:rsidRPr="00371872" w:rsidRDefault="00BB7898" w:rsidP="007E7E00">
            <w:pPr>
              <w:spacing w:line="276" w:lineRule="auto"/>
              <w:rPr>
                <w:rFonts w:eastAsiaTheme="minorHAnsi" w:cstheme="minorHAnsi"/>
                <w:bCs/>
                <w:color w:val="000000" w:themeColor="text1"/>
                <w:sz w:val="22"/>
                <w:szCs w:val="22"/>
                <w:lang w:val="es-CO" w:eastAsia="en-US"/>
              </w:rPr>
            </w:pPr>
          </w:p>
        </w:tc>
        <w:tc>
          <w:tcPr>
            <w:tcW w:w="4490" w:type="dxa"/>
            <w:gridSpan w:val="4"/>
          </w:tcPr>
          <w:p w14:paraId="7701E05F" w14:textId="77777777" w:rsidR="00BB7898" w:rsidRPr="00371872" w:rsidRDefault="00BB7898" w:rsidP="007E7E00">
            <w:pPr>
              <w:spacing w:line="276" w:lineRule="auto"/>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Plan de la lección</w:t>
            </w:r>
          </w:p>
        </w:tc>
      </w:tr>
      <w:tr w:rsidR="00BB7898" w:rsidRPr="00371872" w14:paraId="71007E54" w14:textId="77777777" w:rsidTr="007E7E00">
        <w:tc>
          <w:tcPr>
            <w:tcW w:w="4489" w:type="dxa"/>
            <w:gridSpan w:val="3"/>
            <w:vMerge/>
          </w:tcPr>
          <w:p w14:paraId="7149B02C"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2245" w:type="dxa"/>
            <w:gridSpan w:val="3"/>
          </w:tcPr>
          <w:p w14:paraId="32F88C75" w14:textId="77777777" w:rsidR="00BB7898" w:rsidRPr="00371872" w:rsidRDefault="00BB7898" w:rsidP="007E7E00">
            <w:pPr>
              <w:spacing w:line="276" w:lineRule="auto"/>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Si</w:t>
            </w:r>
          </w:p>
        </w:tc>
        <w:tc>
          <w:tcPr>
            <w:tcW w:w="2245" w:type="dxa"/>
          </w:tcPr>
          <w:p w14:paraId="043143BE" w14:textId="77777777" w:rsidR="00BB7898" w:rsidRPr="00371872" w:rsidRDefault="00BB7898" w:rsidP="007E7E00">
            <w:pPr>
              <w:spacing w:line="276" w:lineRule="auto"/>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No</w:t>
            </w:r>
          </w:p>
        </w:tc>
      </w:tr>
      <w:tr w:rsidR="00BB7898" w:rsidRPr="00371872" w14:paraId="53D6C1FE" w14:textId="77777777" w:rsidTr="007E7E00">
        <w:tc>
          <w:tcPr>
            <w:tcW w:w="8979" w:type="dxa"/>
            <w:gridSpan w:val="7"/>
          </w:tcPr>
          <w:p w14:paraId="3AFB4019" w14:textId="77777777" w:rsidR="00BB7898" w:rsidRPr="00371872" w:rsidRDefault="00BB7898" w:rsidP="007E7E00">
            <w:pPr>
              <w:spacing w:line="276" w:lineRule="auto"/>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Reporte</w:t>
            </w:r>
          </w:p>
        </w:tc>
      </w:tr>
      <w:tr w:rsidR="00BB7898" w:rsidRPr="00371872" w14:paraId="030567E2" w14:textId="77777777" w:rsidTr="007E7E00">
        <w:tc>
          <w:tcPr>
            <w:tcW w:w="3936" w:type="dxa"/>
            <w:gridSpan w:val="2"/>
          </w:tcPr>
          <w:p w14:paraId="70DD0EFA" w14:textId="77777777" w:rsidR="00BB7898" w:rsidRPr="00371872" w:rsidRDefault="00BB7898" w:rsidP="007E7E00">
            <w:pPr>
              <w:spacing w:line="276" w:lineRule="auto"/>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Áreas</w:t>
            </w:r>
          </w:p>
        </w:tc>
        <w:tc>
          <w:tcPr>
            <w:tcW w:w="657" w:type="dxa"/>
            <w:gridSpan w:val="2"/>
          </w:tcPr>
          <w:p w14:paraId="6B9487A0" w14:textId="77777777" w:rsidR="00BB7898" w:rsidRPr="00371872" w:rsidRDefault="00BB7898" w:rsidP="007E7E00">
            <w:pPr>
              <w:spacing w:line="276" w:lineRule="auto"/>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Si</w:t>
            </w:r>
          </w:p>
        </w:tc>
        <w:tc>
          <w:tcPr>
            <w:tcW w:w="902" w:type="dxa"/>
          </w:tcPr>
          <w:p w14:paraId="3C23FA3D" w14:textId="77777777" w:rsidR="00BB7898" w:rsidRPr="00371872" w:rsidRDefault="00BB7898" w:rsidP="007E7E00">
            <w:pPr>
              <w:spacing w:line="276" w:lineRule="auto"/>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No</w:t>
            </w:r>
          </w:p>
        </w:tc>
        <w:tc>
          <w:tcPr>
            <w:tcW w:w="3484" w:type="dxa"/>
            <w:gridSpan w:val="2"/>
          </w:tcPr>
          <w:p w14:paraId="4B43CC67" w14:textId="77777777" w:rsidR="00BB7898" w:rsidRPr="00371872" w:rsidRDefault="00BB7898" w:rsidP="007E7E00">
            <w:pPr>
              <w:spacing w:line="276" w:lineRule="auto"/>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Notas</w:t>
            </w:r>
          </w:p>
        </w:tc>
      </w:tr>
      <w:tr w:rsidR="00BB7898" w:rsidRPr="00371872" w14:paraId="39298843" w14:textId="77777777" w:rsidTr="007E7E00">
        <w:tc>
          <w:tcPr>
            <w:tcW w:w="3936" w:type="dxa"/>
            <w:gridSpan w:val="2"/>
          </w:tcPr>
          <w:p w14:paraId="016F0220"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Objetivos</w:t>
            </w:r>
          </w:p>
          <w:p w14:paraId="1AB141DF"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El docente conoce bien los objetivos de la lección y los explicó al empezar la clase.</w:t>
            </w:r>
          </w:p>
        </w:tc>
        <w:tc>
          <w:tcPr>
            <w:tcW w:w="657" w:type="dxa"/>
            <w:gridSpan w:val="2"/>
          </w:tcPr>
          <w:p w14:paraId="1D38D3FC"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902" w:type="dxa"/>
          </w:tcPr>
          <w:p w14:paraId="28293849"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3484" w:type="dxa"/>
            <w:gridSpan w:val="2"/>
          </w:tcPr>
          <w:p w14:paraId="50612086"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424F34E2" w14:textId="77777777" w:rsidTr="007E7E00">
        <w:tc>
          <w:tcPr>
            <w:tcW w:w="3936" w:type="dxa"/>
            <w:gridSpan w:val="2"/>
          </w:tcPr>
          <w:p w14:paraId="095D50C1"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Pasos.</w:t>
            </w:r>
          </w:p>
          <w:p w14:paraId="5BEFAA7E" w14:textId="77777777" w:rsidR="00BB7898" w:rsidRPr="00371872" w:rsidRDefault="00BB7898" w:rsidP="007E7E00">
            <w:pPr>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Fueron definidos y claros</w:t>
            </w:r>
          </w:p>
        </w:tc>
        <w:tc>
          <w:tcPr>
            <w:tcW w:w="657" w:type="dxa"/>
            <w:gridSpan w:val="2"/>
          </w:tcPr>
          <w:p w14:paraId="146C8E53"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902" w:type="dxa"/>
          </w:tcPr>
          <w:p w14:paraId="239CC4DF"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3484" w:type="dxa"/>
            <w:gridSpan w:val="2"/>
          </w:tcPr>
          <w:p w14:paraId="503953C3"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61EF508E" w14:textId="77777777" w:rsidTr="007E7E00">
        <w:tc>
          <w:tcPr>
            <w:tcW w:w="3936" w:type="dxa"/>
            <w:gridSpan w:val="2"/>
          </w:tcPr>
          <w:p w14:paraId="73ACA228" w14:textId="77777777" w:rsidR="00BB7898" w:rsidRPr="00371872" w:rsidRDefault="00BB7898" w:rsidP="007E7E00">
            <w:pPr>
              <w:rPr>
                <w:rFonts w:eastAsiaTheme="minorHAnsi" w:cstheme="minorHAnsi"/>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Variedad</w:t>
            </w:r>
          </w:p>
          <w:p w14:paraId="40D5D37D"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Las actividades ayudaron a promover la interacción entre estudiantes.</w:t>
            </w:r>
          </w:p>
        </w:tc>
        <w:tc>
          <w:tcPr>
            <w:tcW w:w="657" w:type="dxa"/>
            <w:gridSpan w:val="2"/>
          </w:tcPr>
          <w:p w14:paraId="661F3F18"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902" w:type="dxa"/>
          </w:tcPr>
          <w:p w14:paraId="57C47002"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3484" w:type="dxa"/>
            <w:gridSpan w:val="2"/>
          </w:tcPr>
          <w:p w14:paraId="2609D2F9"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708519FD" w14:textId="77777777" w:rsidTr="007E7E00">
        <w:tc>
          <w:tcPr>
            <w:tcW w:w="3936" w:type="dxa"/>
            <w:gridSpan w:val="2"/>
          </w:tcPr>
          <w:p w14:paraId="34F236F8" w14:textId="77777777" w:rsidR="00BB7898" w:rsidRPr="00371872" w:rsidRDefault="00BB7898" w:rsidP="007E7E00">
            <w:pPr>
              <w:rPr>
                <w:rFonts w:eastAsiaTheme="minorHAnsi" w:cstheme="minorHAnsi"/>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Diferencias</w:t>
            </w:r>
          </w:p>
          <w:p w14:paraId="4B33AAB3"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El docente respondió a los diferentes niveles de aprendizaje y habilidades de los estudiantes.</w:t>
            </w:r>
          </w:p>
        </w:tc>
        <w:tc>
          <w:tcPr>
            <w:tcW w:w="657" w:type="dxa"/>
            <w:gridSpan w:val="2"/>
          </w:tcPr>
          <w:p w14:paraId="1828705E"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902" w:type="dxa"/>
          </w:tcPr>
          <w:p w14:paraId="626B89BB"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3484" w:type="dxa"/>
            <w:gridSpan w:val="2"/>
          </w:tcPr>
          <w:p w14:paraId="528FC4FE"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27872374" w14:textId="77777777" w:rsidTr="007E7E00">
        <w:tc>
          <w:tcPr>
            <w:tcW w:w="3936" w:type="dxa"/>
            <w:gridSpan w:val="2"/>
          </w:tcPr>
          <w:p w14:paraId="3D42F752" w14:textId="77777777" w:rsidR="00BB7898" w:rsidRPr="00371872" w:rsidRDefault="00BB7898" w:rsidP="007E7E00">
            <w:pPr>
              <w:rPr>
                <w:rFonts w:eastAsiaTheme="minorHAnsi" w:cstheme="minorHAnsi"/>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Materiales (recursos)</w:t>
            </w:r>
          </w:p>
          <w:p w14:paraId="4D16DABB"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El docente manejó bien los recursos preparados para la lección.</w:t>
            </w:r>
          </w:p>
        </w:tc>
        <w:tc>
          <w:tcPr>
            <w:tcW w:w="657" w:type="dxa"/>
            <w:gridSpan w:val="2"/>
          </w:tcPr>
          <w:p w14:paraId="00D21EE4"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902" w:type="dxa"/>
          </w:tcPr>
          <w:p w14:paraId="17F7B3F9"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3484" w:type="dxa"/>
            <w:gridSpan w:val="2"/>
          </w:tcPr>
          <w:p w14:paraId="14C01234"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7D9566B7" w14:textId="77777777" w:rsidTr="007E7E00">
        <w:tc>
          <w:tcPr>
            <w:tcW w:w="3936" w:type="dxa"/>
            <w:gridSpan w:val="2"/>
          </w:tcPr>
          <w:p w14:paraId="0667F113"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El entorno del aprendizaje</w:t>
            </w:r>
          </w:p>
          <w:p w14:paraId="5C980C27" w14:textId="77777777" w:rsidR="00BB7898" w:rsidRPr="00371872" w:rsidRDefault="00BB7898" w:rsidP="007E7E00">
            <w:pPr>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El docente se aseguró de crear un entorno apropiado para el aprendizaje</w:t>
            </w:r>
          </w:p>
          <w:p w14:paraId="501716BC" w14:textId="77777777" w:rsidR="00BB7898" w:rsidRPr="00371872" w:rsidRDefault="00BB7898" w:rsidP="007E7E00">
            <w:pPr>
              <w:rPr>
                <w:rFonts w:eastAsiaTheme="minorHAnsi" w:cstheme="minorHAnsi"/>
                <w:bCs/>
                <w:color w:val="000000" w:themeColor="text1"/>
                <w:sz w:val="22"/>
                <w:szCs w:val="22"/>
                <w:lang w:val="es-CO" w:eastAsia="en-US"/>
              </w:rPr>
            </w:pPr>
          </w:p>
        </w:tc>
        <w:tc>
          <w:tcPr>
            <w:tcW w:w="657" w:type="dxa"/>
            <w:gridSpan w:val="2"/>
          </w:tcPr>
          <w:p w14:paraId="20D0154C"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902" w:type="dxa"/>
          </w:tcPr>
          <w:p w14:paraId="69CDC6C5"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3484" w:type="dxa"/>
            <w:gridSpan w:val="2"/>
          </w:tcPr>
          <w:p w14:paraId="164F5C52"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773D56FB" w14:textId="77777777" w:rsidTr="007E7E00">
        <w:tc>
          <w:tcPr>
            <w:tcW w:w="8979" w:type="dxa"/>
            <w:gridSpan w:val="7"/>
          </w:tcPr>
          <w:p w14:paraId="67926BC5" w14:textId="77777777" w:rsidR="00BB7898" w:rsidRPr="00371872" w:rsidRDefault="00BB7898" w:rsidP="007E7E00">
            <w:pPr>
              <w:spacing w:line="276" w:lineRule="auto"/>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Reporte</w:t>
            </w:r>
          </w:p>
        </w:tc>
      </w:tr>
      <w:tr w:rsidR="00BB7898" w:rsidRPr="00371872" w14:paraId="57317501" w14:textId="77777777" w:rsidTr="007E7E00">
        <w:tc>
          <w:tcPr>
            <w:tcW w:w="3652" w:type="dxa"/>
          </w:tcPr>
          <w:p w14:paraId="073EC30A" w14:textId="77777777" w:rsidR="00BB7898" w:rsidRPr="00371872" w:rsidRDefault="00BB7898" w:rsidP="007E7E00">
            <w:pPr>
              <w:spacing w:line="276" w:lineRule="auto"/>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Áreas</w:t>
            </w:r>
          </w:p>
        </w:tc>
        <w:tc>
          <w:tcPr>
            <w:tcW w:w="837" w:type="dxa"/>
            <w:gridSpan w:val="2"/>
          </w:tcPr>
          <w:p w14:paraId="0DCD00D2" w14:textId="77777777" w:rsidR="00BB7898" w:rsidRPr="00371872" w:rsidRDefault="00BB7898" w:rsidP="007E7E00">
            <w:pPr>
              <w:spacing w:line="276" w:lineRule="auto"/>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Si</w:t>
            </w:r>
          </w:p>
        </w:tc>
        <w:tc>
          <w:tcPr>
            <w:tcW w:w="1006" w:type="dxa"/>
            <w:gridSpan w:val="2"/>
          </w:tcPr>
          <w:p w14:paraId="0CA535E2" w14:textId="77777777" w:rsidR="00BB7898" w:rsidRPr="00371872" w:rsidRDefault="00BB7898" w:rsidP="007E7E00">
            <w:pPr>
              <w:spacing w:line="276" w:lineRule="auto"/>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No</w:t>
            </w:r>
          </w:p>
        </w:tc>
        <w:tc>
          <w:tcPr>
            <w:tcW w:w="3484" w:type="dxa"/>
            <w:gridSpan w:val="2"/>
          </w:tcPr>
          <w:p w14:paraId="3910DE6B" w14:textId="77777777" w:rsidR="00BB7898" w:rsidRPr="00371872" w:rsidRDefault="00BB7898" w:rsidP="007E7E00">
            <w:pPr>
              <w:spacing w:line="276" w:lineRule="auto"/>
              <w:jc w:val="cente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Notas</w:t>
            </w:r>
          </w:p>
        </w:tc>
      </w:tr>
      <w:tr w:rsidR="00BB7898" w:rsidRPr="00371872" w14:paraId="0AF9D97A" w14:textId="77777777" w:rsidTr="007E7E00">
        <w:tc>
          <w:tcPr>
            <w:tcW w:w="3652" w:type="dxa"/>
          </w:tcPr>
          <w:p w14:paraId="1F6281CE" w14:textId="77777777" w:rsidR="00BB7898" w:rsidRPr="00371872" w:rsidRDefault="00BB7898" w:rsidP="007E7E00">
            <w:pPr>
              <w:rPr>
                <w:rFonts w:eastAsiaTheme="minorHAnsi" w:cstheme="minorHAnsi"/>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Cómo se enseña la asignatura</w:t>
            </w:r>
          </w:p>
          <w:p w14:paraId="211A7888"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Las estrategias usadas fueron apropiadas y pertinentes.</w:t>
            </w:r>
          </w:p>
        </w:tc>
        <w:tc>
          <w:tcPr>
            <w:tcW w:w="837" w:type="dxa"/>
            <w:gridSpan w:val="2"/>
          </w:tcPr>
          <w:p w14:paraId="0F8EB1D5"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1006" w:type="dxa"/>
            <w:gridSpan w:val="2"/>
          </w:tcPr>
          <w:p w14:paraId="7048E33C"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3484" w:type="dxa"/>
            <w:gridSpan w:val="2"/>
          </w:tcPr>
          <w:p w14:paraId="3742711B"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46BF58DC" w14:textId="77777777" w:rsidTr="007E7E00">
        <w:tc>
          <w:tcPr>
            <w:tcW w:w="3652" w:type="dxa"/>
          </w:tcPr>
          <w:p w14:paraId="2E18C76E" w14:textId="77777777" w:rsidR="00BB7898" w:rsidRPr="00371872" w:rsidRDefault="00BB7898" w:rsidP="007E7E00">
            <w:pPr>
              <w:rPr>
                <w:rFonts w:eastAsiaTheme="minorHAnsi" w:cstheme="minorHAnsi"/>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Significado</w:t>
            </w:r>
          </w:p>
          <w:p w14:paraId="07A7A3F3" w14:textId="77777777" w:rsidR="00BB7898" w:rsidRPr="00371872" w:rsidRDefault="00BB7898" w:rsidP="007E7E00">
            <w:pPr>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El significado de palabras y expresiones fue explicado claramente.</w:t>
            </w:r>
          </w:p>
          <w:p w14:paraId="454964B6"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El docente se aseguró de que los estudiantes lo asimilaran.</w:t>
            </w:r>
          </w:p>
        </w:tc>
        <w:tc>
          <w:tcPr>
            <w:tcW w:w="837" w:type="dxa"/>
            <w:gridSpan w:val="2"/>
          </w:tcPr>
          <w:p w14:paraId="2BA9863E"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1006" w:type="dxa"/>
            <w:gridSpan w:val="2"/>
          </w:tcPr>
          <w:p w14:paraId="218FB01F"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3484" w:type="dxa"/>
            <w:gridSpan w:val="2"/>
          </w:tcPr>
          <w:p w14:paraId="20646690"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4A7B4F61" w14:textId="77777777" w:rsidTr="007E7E00">
        <w:tc>
          <w:tcPr>
            <w:tcW w:w="3652" w:type="dxa"/>
          </w:tcPr>
          <w:p w14:paraId="35C0D2C1"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Corrección</w:t>
            </w:r>
          </w:p>
          <w:p w14:paraId="4161FFFE" w14:textId="77777777" w:rsidR="00BB7898" w:rsidRPr="00371872" w:rsidRDefault="00BB7898" w:rsidP="007E7E00">
            <w:pPr>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Fue suficiente y hecha de manera amable y constructiva.</w:t>
            </w:r>
          </w:p>
        </w:tc>
        <w:tc>
          <w:tcPr>
            <w:tcW w:w="837" w:type="dxa"/>
            <w:gridSpan w:val="2"/>
          </w:tcPr>
          <w:p w14:paraId="67A690DB"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1006" w:type="dxa"/>
            <w:gridSpan w:val="2"/>
          </w:tcPr>
          <w:p w14:paraId="7C101CBD"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3484" w:type="dxa"/>
            <w:gridSpan w:val="2"/>
          </w:tcPr>
          <w:p w14:paraId="112B702E"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76CEDDDA" w14:textId="77777777" w:rsidTr="007E7E00">
        <w:tc>
          <w:tcPr>
            <w:tcW w:w="3652" w:type="dxa"/>
          </w:tcPr>
          <w:p w14:paraId="77A11EB1"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Lenguaje usado por el docente</w:t>
            </w:r>
          </w:p>
          <w:p w14:paraId="7B236010" w14:textId="77777777" w:rsidR="00BB7898" w:rsidRPr="00371872" w:rsidRDefault="00BB7898" w:rsidP="007E7E00">
            <w:pPr>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 xml:space="preserve">Fue claro y entendible. Las </w:t>
            </w:r>
            <w:r w:rsidRPr="00371872">
              <w:rPr>
                <w:rFonts w:eastAsiaTheme="minorHAnsi" w:cstheme="minorHAnsi"/>
                <w:bCs/>
                <w:color w:val="000000" w:themeColor="text1"/>
                <w:sz w:val="22"/>
                <w:szCs w:val="22"/>
                <w:lang w:val="es-CO" w:eastAsia="en-US"/>
              </w:rPr>
              <w:lastRenderedPageBreak/>
              <w:t>instrucciones fueron fáciles de comprender.</w:t>
            </w:r>
          </w:p>
        </w:tc>
        <w:tc>
          <w:tcPr>
            <w:tcW w:w="837" w:type="dxa"/>
            <w:gridSpan w:val="2"/>
          </w:tcPr>
          <w:p w14:paraId="17293815"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1006" w:type="dxa"/>
            <w:gridSpan w:val="2"/>
          </w:tcPr>
          <w:p w14:paraId="23593142"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3484" w:type="dxa"/>
            <w:gridSpan w:val="2"/>
          </w:tcPr>
          <w:p w14:paraId="2FC36A39"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033C3905" w14:textId="77777777" w:rsidTr="007E7E00">
        <w:tc>
          <w:tcPr>
            <w:tcW w:w="3652" w:type="dxa"/>
          </w:tcPr>
          <w:p w14:paraId="7921E988"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lastRenderedPageBreak/>
              <w:t>Práctica de los estudiantes.</w:t>
            </w:r>
          </w:p>
          <w:p w14:paraId="2508F1A1" w14:textId="77777777" w:rsidR="00BB7898" w:rsidRPr="00371872" w:rsidRDefault="00BB7898" w:rsidP="007E7E00">
            <w:pPr>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Hubo suficiente práctica en la que participaron todos los estudiantes.</w:t>
            </w:r>
          </w:p>
        </w:tc>
        <w:tc>
          <w:tcPr>
            <w:tcW w:w="837" w:type="dxa"/>
            <w:gridSpan w:val="2"/>
          </w:tcPr>
          <w:p w14:paraId="632A84A1"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1006" w:type="dxa"/>
            <w:gridSpan w:val="2"/>
          </w:tcPr>
          <w:p w14:paraId="712EF7D7"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3484" w:type="dxa"/>
            <w:gridSpan w:val="2"/>
          </w:tcPr>
          <w:p w14:paraId="31E6EDC4"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7FF68EBD" w14:textId="77777777" w:rsidTr="007E7E00">
        <w:tc>
          <w:tcPr>
            <w:tcW w:w="3652" w:type="dxa"/>
          </w:tcPr>
          <w:p w14:paraId="38642CDD"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Dinámica.</w:t>
            </w:r>
            <w:r w:rsidRPr="00371872">
              <w:rPr>
                <w:rFonts w:eastAsiaTheme="minorHAnsi" w:cstheme="minorHAnsi"/>
                <w:bCs/>
                <w:color w:val="000000" w:themeColor="text1"/>
                <w:sz w:val="22"/>
                <w:szCs w:val="22"/>
                <w:lang w:val="es-CO" w:eastAsia="en-US"/>
              </w:rPr>
              <w:t xml:space="preserve"> Fue apropiada para cada individuo y para el grupo en general.</w:t>
            </w:r>
          </w:p>
        </w:tc>
        <w:tc>
          <w:tcPr>
            <w:tcW w:w="837" w:type="dxa"/>
            <w:gridSpan w:val="2"/>
          </w:tcPr>
          <w:p w14:paraId="7619EF07"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1006" w:type="dxa"/>
            <w:gridSpan w:val="2"/>
          </w:tcPr>
          <w:p w14:paraId="5BF3E118"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3484" w:type="dxa"/>
            <w:gridSpan w:val="2"/>
          </w:tcPr>
          <w:p w14:paraId="360F31CE"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79D35032" w14:textId="77777777" w:rsidTr="007E7E00">
        <w:tc>
          <w:tcPr>
            <w:tcW w:w="3652" w:type="dxa"/>
          </w:tcPr>
          <w:p w14:paraId="30CEDFDF" w14:textId="77777777" w:rsidR="00BB7898" w:rsidRPr="00371872" w:rsidRDefault="00BB7898" w:rsidP="007E7E00">
            <w:pPr>
              <w:rPr>
                <w:rFonts w:eastAsiaTheme="minorHAnsi" w:cstheme="minorHAnsi"/>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Interés.</w:t>
            </w:r>
          </w:p>
          <w:p w14:paraId="0B6F478E" w14:textId="77777777" w:rsidR="00BB7898" w:rsidRPr="00371872" w:rsidRDefault="00BB7898" w:rsidP="007E7E00">
            <w:pPr>
              <w:rPr>
                <w:rFonts w:eastAsiaTheme="minorHAnsi" w:cstheme="minorHAnsi"/>
                <w:b/>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El docente mantuvo el interés de los estudiantes a lo largo de la lección.</w:t>
            </w:r>
          </w:p>
        </w:tc>
        <w:tc>
          <w:tcPr>
            <w:tcW w:w="837" w:type="dxa"/>
            <w:gridSpan w:val="2"/>
          </w:tcPr>
          <w:p w14:paraId="4718C862"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1006" w:type="dxa"/>
            <w:gridSpan w:val="2"/>
          </w:tcPr>
          <w:p w14:paraId="1CCC417A"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c>
          <w:tcPr>
            <w:tcW w:w="3484" w:type="dxa"/>
            <w:gridSpan w:val="2"/>
          </w:tcPr>
          <w:p w14:paraId="62F8B20C"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54012C11" w14:textId="77777777" w:rsidTr="007E7E00">
        <w:tc>
          <w:tcPr>
            <w:tcW w:w="8979" w:type="dxa"/>
            <w:gridSpan w:val="7"/>
          </w:tcPr>
          <w:p w14:paraId="3AB88633"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r w:rsidRPr="00371872">
              <w:rPr>
                <w:rFonts w:eastAsiaTheme="minorHAnsi" w:cstheme="minorHAnsi"/>
                <w:b/>
                <w:bCs/>
                <w:color w:val="000000" w:themeColor="text1"/>
                <w:sz w:val="22"/>
                <w:szCs w:val="22"/>
                <w:lang w:val="es-CO" w:eastAsia="en-US"/>
              </w:rPr>
              <w:t>Notas generales</w:t>
            </w:r>
          </w:p>
        </w:tc>
      </w:tr>
      <w:tr w:rsidR="00BB7898" w:rsidRPr="00371872" w14:paraId="5B3E535E" w14:textId="77777777" w:rsidTr="007E7E00">
        <w:tc>
          <w:tcPr>
            <w:tcW w:w="8979" w:type="dxa"/>
            <w:gridSpan w:val="7"/>
          </w:tcPr>
          <w:p w14:paraId="4C046456"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p w14:paraId="5F8A211D"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p w14:paraId="512548A0"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p w14:paraId="1E5FFBF7"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p w14:paraId="63520467"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p w14:paraId="5C7FBCCE"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p w14:paraId="2B7B1F6D"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p w14:paraId="2D71645A"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p w14:paraId="72239CAB" w14:textId="77777777" w:rsidR="00BB7898" w:rsidRPr="00371872" w:rsidRDefault="00BB7898" w:rsidP="007E7E00">
            <w:pPr>
              <w:spacing w:line="276" w:lineRule="auto"/>
              <w:rPr>
                <w:rFonts w:eastAsiaTheme="minorHAnsi" w:cstheme="minorHAnsi"/>
                <w:b/>
                <w:bCs/>
                <w:color w:val="000000" w:themeColor="text1"/>
                <w:sz w:val="22"/>
                <w:szCs w:val="22"/>
                <w:lang w:val="es-CO" w:eastAsia="en-US"/>
              </w:rPr>
            </w:pPr>
          </w:p>
        </w:tc>
      </w:tr>
      <w:tr w:rsidR="00BB7898" w:rsidRPr="00371872" w14:paraId="3ABA6E2C" w14:textId="77777777" w:rsidTr="007E7E00">
        <w:tc>
          <w:tcPr>
            <w:tcW w:w="4489" w:type="dxa"/>
            <w:gridSpan w:val="3"/>
          </w:tcPr>
          <w:p w14:paraId="011111BF" w14:textId="77777777" w:rsidR="00BB7898" w:rsidRPr="00371872" w:rsidRDefault="00BB7898" w:rsidP="007E7E00">
            <w:pPr>
              <w:spacing w:line="276" w:lineRule="auto"/>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Observador</w:t>
            </w:r>
          </w:p>
        </w:tc>
        <w:tc>
          <w:tcPr>
            <w:tcW w:w="4489" w:type="dxa"/>
            <w:gridSpan w:val="4"/>
          </w:tcPr>
          <w:p w14:paraId="06E282A3" w14:textId="77777777" w:rsidR="00BB7898" w:rsidRPr="00371872" w:rsidRDefault="00BB7898" w:rsidP="007E7E00">
            <w:pPr>
              <w:spacing w:line="276" w:lineRule="auto"/>
              <w:rPr>
                <w:rFonts w:eastAsiaTheme="minorHAnsi" w:cstheme="minorHAnsi"/>
                <w:bCs/>
                <w:color w:val="000000" w:themeColor="text1"/>
                <w:sz w:val="22"/>
                <w:szCs w:val="22"/>
                <w:lang w:val="es-CO" w:eastAsia="en-US"/>
              </w:rPr>
            </w:pPr>
            <w:r w:rsidRPr="00371872">
              <w:rPr>
                <w:rFonts w:eastAsiaTheme="minorHAnsi" w:cstheme="minorHAnsi"/>
                <w:bCs/>
                <w:color w:val="000000" w:themeColor="text1"/>
                <w:sz w:val="22"/>
                <w:szCs w:val="22"/>
                <w:lang w:val="es-CO" w:eastAsia="en-US"/>
              </w:rPr>
              <w:t>Fecha</w:t>
            </w:r>
          </w:p>
        </w:tc>
      </w:tr>
    </w:tbl>
    <w:p w14:paraId="1D2173DA" w14:textId="77777777" w:rsidR="00BB7898" w:rsidRPr="00371872" w:rsidRDefault="00BB7898" w:rsidP="00BB7898">
      <w:pPr>
        <w:autoSpaceDE w:val="0"/>
        <w:autoSpaceDN w:val="0"/>
        <w:adjustRightInd w:val="0"/>
        <w:spacing w:after="0"/>
        <w:jc w:val="center"/>
        <w:rPr>
          <w:rFonts w:eastAsiaTheme="minorHAnsi" w:cstheme="minorHAnsi"/>
          <w:b/>
          <w:bCs/>
          <w:color w:val="000000" w:themeColor="text1"/>
          <w:sz w:val="22"/>
          <w:szCs w:val="22"/>
          <w:lang w:val="es-CO" w:eastAsia="en-US"/>
        </w:rPr>
      </w:pPr>
    </w:p>
    <w:p w14:paraId="27663688" w14:textId="77777777" w:rsidR="00BB7898" w:rsidRPr="00371872" w:rsidRDefault="00BB7898" w:rsidP="00BB7898">
      <w:pPr>
        <w:autoSpaceDE w:val="0"/>
        <w:autoSpaceDN w:val="0"/>
        <w:adjustRightInd w:val="0"/>
        <w:spacing w:after="0"/>
        <w:jc w:val="both"/>
        <w:rPr>
          <w:rFonts w:cstheme="minorHAnsi"/>
          <w:sz w:val="22"/>
          <w:szCs w:val="22"/>
        </w:rPr>
      </w:pPr>
    </w:p>
    <w:p w14:paraId="1746CC10" w14:textId="77777777" w:rsidR="00BB7898" w:rsidRDefault="00BB7898"/>
    <w:sectPr w:rsidR="00BB78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C2304" w14:textId="77777777" w:rsidR="00E860CE" w:rsidRDefault="00E860CE" w:rsidP="00BB7898">
      <w:pPr>
        <w:spacing w:after="0"/>
      </w:pPr>
      <w:r>
        <w:separator/>
      </w:r>
    </w:p>
  </w:endnote>
  <w:endnote w:type="continuationSeparator" w:id="0">
    <w:p w14:paraId="43EE350A" w14:textId="77777777" w:rsidR="00E860CE" w:rsidRDefault="00E860CE" w:rsidP="00BB7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itishCouncilSans-Italic">
    <w:altName w:val="Arial Unicode MS"/>
    <w:panose1 w:val="00000000000000000000"/>
    <w:charset w:val="88"/>
    <w:family w:val="swiss"/>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87744" w14:textId="77777777" w:rsidR="00E860CE" w:rsidRDefault="00E860CE" w:rsidP="00BB7898">
      <w:pPr>
        <w:spacing w:after="0"/>
      </w:pPr>
      <w:r>
        <w:separator/>
      </w:r>
    </w:p>
  </w:footnote>
  <w:footnote w:type="continuationSeparator" w:id="0">
    <w:p w14:paraId="21FAA672" w14:textId="77777777" w:rsidR="00E860CE" w:rsidRDefault="00E860CE" w:rsidP="00BB7898">
      <w:pPr>
        <w:spacing w:after="0"/>
      </w:pPr>
      <w:r>
        <w:continuationSeparator/>
      </w:r>
    </w:p>
  </w:footnote>
  <w:footnote w:id="1">
    <w:p w14:paraId="3C040199" w14:textId="77777777" w:rsidR="00BB7898" w:rsidRDefault="00BB7898" w:rsidP="00BB7898">
      <w:pPr>
        <w:spacing w:after="0"/>
        <w:jc w:val="both"/>
        <w:rPr>
          <w:rFonts w:cstheme="minorHAnsi"/>
        </w:rPr>
      </w:pPr>
      <w:r>
        <w:rPr>
          <w:rStyle w:val="Refdenotaalpie"/>
        </w:rPr>
        <w:footnoteRef/>
      </w:r>
      <w:r>
        <w:t xml:space="preserve"> Tomado de: </w:t>
      </w:r>
      <w:r>
        <w:rPr>
          <w:rFonts w:cstheme="minorHAnsi"/>
        </w:rPr>
        <w:t xml:space="preserve">BRITISH COUNCIL y MINISTERIO DE EDUCACIÓN NACIONAL. </w:t>
      </w:r>
      <w:r>
        <w:rPr>
          <w:rFonts w:cstheme="minorHAnsi"/>
          <w:i/>
        </w:rPr>
        <w:t>SLANT Colombia. Proyecto de Liderazgo Escolar: Mejorando la enseñanza y el aprendizaje en las instituciones educativas. Manual de Actividades.</w:t>
      </w:r>
      <w:r>
        <w:rPr>
          <w:rFonts w:cstheme="minorHAnsi"/>
        </w:rPr>
        <w:t xml:space="preserve"> 2010.</w:t>
      </w:r>
    </w:p>
    <w:p w14:paraId="00BE0E9F" w14:textId="77777777" w:rsidR="00BB7898" w:rsidRPr="00E81E68" w:rsidRDefault="00BB7898" w:rsidP="00BB7898">
      <w:pPr>
        <w:pStyle w:val="Textonotapie"/>
        <w:rPr>
          <w:lang w:val="es-ES_trad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D3"/>
    <w:rsid w:val="00060C6D"/>
    <w:rsid w:val="00232C28"/>
    <w:rsid w:val="003901DE"/>
    <w:rsid w:val="0058507B"/>
    <w:rsid w:val="006D4CD3"/>
    <w:rsid w:val="00826448"/>
    <w:rsid w:val="009F533D"/>
    <w:rsid w:val="00A2117A"/>
    <w:rsid w:val="00BB7898"/>
    <w:rsid w:val="00CA779C"/>
    <w:rsid w:val="00E860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D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D3"/>
    <w:pPr>
      <w:spacing w:line="240" w:lineRule="auto"/>
    </w:pPr>
    <w:rPr>
      <w:rFonts w:eastAsiaTheme="minorEastAsia"/>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4CD3"/>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nota pie Car Car Car Car Car Car Car,Texto nota pie Car Car Car Car Car Car,Texto nota pie Car Car Car,texto de nota al pie,fn,Footnote Text Char Char Char Char Char Char,Texto nota pie Car Car Car Car Car,ft,nota,pie,Ref.,al,Car1"/>
    <w:basedOn w:val="Normal"/>
    <w:link w:val="TextonotapieCar"/>
    <w:unhideWhenUsed/>
    <w:rsid w:val="00BB7898"/>
    <w:pPr>
      <w:spacing w:after="0"/>
    </w:pPr>
    <w:rPr>
      <w:rFonts w:ascii="Calibri" w:eastAsia="Calibri" w:hAnsi="Calibri" w:cs="Times New Roman"/>
      <w:sz w:val="20"/>
      <w:szCs w:val="20"/>
      <w:lang w:val="es-CO" w:eastAsia="en-US"/>
    </w:rPr>
  </w:style>
  <w:style w:type="character" w:customStyle="1" w:styleId="TextonotapieCar">
    <w:name w:val="Texto nota pie Car"/>
    <w:aliases w:val="Texto nota pie Car Car Car Car Car Car Car Car,Texto nota pie Car Car Car Car Car Car Car1,Texto nota pie Car Car Car Car,texto de nota al pie Car,fn Car,Footnote Text Char Char Char Char Char Char Car,ft Car,nota Car,pie Car,Ref. Car"/>
    <w:basedOn w:val="Fuentedeprrafopredeter"/>
    <w:link w:val="Textonotapie"/>
    <w:rsid w:val="00BB7898"/>
    <w:rPr>
      <w:rFonts w:ascii="Calibri" w:eastAsia="Calibri" w:hAnsi="Calibri" w:cs="Times New Roman"/>
      <w:sz w:val="20"/>
      <w:szCs w:val="20"/>
      <w:lang w:val="es-CO"/>
    </w:rPr>
  </w:style>
  <w:style w:type="character" w:styleId="Refdenotaalpie">
    <w:name w:val="footnote reference"/>
    <w:aliases w:val="referencia nota al pie,Fußnotenzeichen DISS,16 Point,Superscript 6 Point,ftref,Nota de pie,Ref,de nota al pie,Texto nota al pie,Footnote symbol,Footnote,FC,Appel note de bas de p,Texto de nota al pie"/>
    <w:unhideWhenUsed/>
    <w:rsid w:val="00BB78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D3"/>
    <w:pPr>
      <w:spacing w:line="240" w:lineRule="auto"/>
    </w:pPr>
    <w:rPr>
      <w:rFonts w:eastAsiaTheme="minorEastAsia"/>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4CD3"/>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nota pie Car Car Car Car Car Car Car,Texto nota pie Car Car Car Car Car Car,Texto nota pie Car Car Car,texto de nota al pie,fn,Footnote Text Char Char Char Char Char Char,Texto nota pie Car Car Car Car Car,ft,nota,pie,Ref.,al,Car1"/>
    <w:basedOn w:val="Normal"/>
    <w:link w:val="TextonotapieCar"/>
    <w:unhideWhenUsed/>
    <w:rsid w:val="00BB7898"/>
    <w:pPr>
      <w:spacing w:after="0"/>
    </w:pPr>
    <w:rPr>
      <w:rFonts w:ascii="Calibri" w:eastAsia="Calibri" w:hAnsi="Calibri" w:cs="Times New Roman"/>
      <w:sz w:val="20"/>
      <w:szCs w:val="20"/>
      <w:lang w:val="es-CO" w:eastAsia="en-US"/>
    </w:rPr>
  </w:style>
  <w:style w:type="character" w:customStyle="1" w:styleId="TextonotapieCar">
    <w:name w:val="Texto nota pie Car"/>
    <w:aliases w:val="Texto nota pie Car Car Car Car Car Car Car Car,Texto nota pie Car Car Car Car Car Car Car1,Texto nota pie Car Car Car Car,texto de nota al pie Car,fn Car,Footnote Text Char Char Char Char Char Char Car,ft Car,nota Car,pie Car,Ref. Car"/>
    <w:basedOn w:val="Fuentedeprrafopredeter"/>
    <w:link w:val="Textonotapie"/>
    <w:rsid w:val="00BB7898"/>
    <w:rPr>
      <w:rFonts w:ascii="Calibri" w:eastAsia="Calibri" w:hAnsi="Calibri" w:cs="Times New Roman"/>
      <w:sz w:val="20"/>
      <w:szCs w:val="20"/>
      <w:lang w:val="es-CO"/>
    </w:rPr>
  </w:style>
  <w:style w:type="character" w:styleId="Refdenotaalpie">
    <w:name w:val="footnote reference"/>
    <w:aliases w:val="referencia nota al pie,Fußnotenzeichen DISS,16 Point,Superscript 6 Point,ftref,Nota de pie,Ref,de nota al pie,Texto nota al pie,Footnote symbol,Footnote,FC,Appel note de bas de p,Texto de nota al pie"/>
    <w:unhideWhenUsed/>
    <w:rsid w:val="00BB7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 M</dc:creator>
  <cp:lastModifiedBy>Usuario</cp:lastModifiedBy>
  <cp:revision>2</cp:revision>
  <dcterms:created xsi:type="dcterms:W3CDTF">2014-01-23T15:01:00Z</dcterms:created>
  <dcterms:modified xsi:type="dcterms:W3CDTF">2014-01-23T15:01:00Z</dcterms:modified>
</cp:coreProperties>
</file>